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1C6F" w14:textId="77777777" w:rsidR="00E168F0" w:rsidRDefault="00E168F0" w:rsidP="007032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F427BF5" w14:textId="77777777" w:rsidR="00E168F0" w:rsidRDefault="00E168F0" w:rsidP="007032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4782D97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Are emotions perceptions of value?</w:t>
      </w:r>
    </w:p>
    <w:p w14:paraId="01DCE47A" w14:textId="77859F1E" w:rsidR="00274666" w:rsidRDefault="008407A5" w:rsidP="007032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Jérô</w:t>
      </w:r>
      <w:r w:rsidR="00274666" w:rsidRPr="00171E0F">
        <w:rPr>
          <w:rFonts w:ascii="Times New Roman" w:hAnsi="Times New Roman" w:cs="Times New Roman"/>
          <w:color w:val="000000"/>
        </w:rPr>
        <w:t>me Dokic</w:t>
      </w:r>
      <w:r w:rsidRPr="00171E0F">
        <w:rPr>
          <w:rFonts w:ascii="Times New Roman" w:hAnsi="Times New Roman" w:cs="Times New Roman"/>
          <w:color w:val="000000"/>
        </w:rPr>
        <w:t xml:space="preserve"> </w:t>
      </w:r>
      <w:r w:rsidR="0070717A" w:rsidRPr="00171E0F">
        <w:rPr>
          <w:rFonts w:ascii="Times New Roman" w:hAnsi="Times New Roman" w:cs="Times New Roman"/>
          <w:color w:val="000000"/>
        </w:rPr>
        <w:t>and</w:t>
      </w:r>
      <w:r w:rsidRPr="00171E0F">
        <w:rPr>
          <w:rFonts w:ascii="Times New Roman" w:hAnsi="Times New Roman" w:cs="Times New Roman"/>
          <w:color w:val="000000"/>
        </w:rPr>
        <w:t xml:space="preserve"> Sté</w:t>
      </w:r>
      <w:r w:rsidR="00274666" w:rsidRPr="00171E0F">
        <w:rPr>
          <w:rFonts w:ascii="Times New Roman" w:hAnsi="Times New Roman" w:cs="Times New Roman"/>
          <w:color w:val="000000"/>
        </w:rPr>
        <w:t>phane Lemaire</w:t>
      </w:r>
    </w:p>
    <w:p w14:paraId="4282F91D" w14:textId="359B9551" w:rsidR="00C7385B" w:rsidRPr="00171E0F" w:rsidRDefault="007A52CE" w:rsidP="007032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IJN-EHESS et Université de Rennes1</w:t>
      </w:r>
    </w:p>
    <w:p w14:paraId="1235CBA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67BDC64" w14:textId="77777777" w:rsidR="0070717A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49A313C" w14:textId="77777777" w:rsidR="00E168F0" w:rsidRPr="00171E0F" w:rsidRDefault="00E168F0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34D37DE6" w14:textId="7458E8FA" w:rsidR="00274666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A</w:t>
      </w:r>
      <w:r w:rsidR="008407A5" w:rsidRPr="00171E0F">
        <w:rPr>
          <w:rFonts w:ascii="Times New Roman" w:hAnsi="Times New Roman" w:cs="Times New Roman"/>
          <w:b/>
          <w:color w:val="000000"/>
        </w:rPr>
        <w:t>bstract</w:t>
      </w:r>
    </w:p>
    <w:p w14:paraId="6A61B6A1" w14:textId="77777777" w:rsidR="00171E0F" w:rsidRPr="00171E0F" w:rsidRDefault="00171E0F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3091A71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 popular idea at present is that emotions are perceptions of values. Most defenders of</w:t>
      </w:r>
    </w:p>
    <w:p w14:paraId="5EC2E7B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this idea have interpreted it as the perceptual thesis that emotions present (rather than</w:t>
      </w:r>
    </w:p>
    <w:p w14:paraId="7640BF6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merely represent) evaluative states of affairs in the way sensory experiences present us</w:t>
      </w:r>
    </w:p>
    <w:p w14:paraId="2CFAF34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with sensible aspects of the world. We argue against the perceptual thesis. We show</w:t>
      </w:r>
    </w:p>
    <w:p w14:paraId="325311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the phenomenology of emotions is compatible with the fact that the evaluative</w:t>
      </w:r>
    </w:p>
    <w:p w14:paraId="37C4026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aspect of apparent emotional contents has been incorporated from outside. We then</w:t>
      </w:r>
    </w:p>
    <w:p w14:paraId="759C780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deal with the only two views that can make sense of the perceptual thesis. On the</w:t>
      </w:r>
    </w:p>
    <w:p w14:paraId="0EB5FCF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response–dependence view, emotional experiences present evaluative responsedependent</w:t>
      </w:r>
    </w:p>
    <w:p w14:paraId="76B54CD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 (being fearsome, being disgusting, etc.) in the way visual</w:t>
      </w:r>
    </w:p>
    <w:p w14:paraId="2451C32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experiences present response-dependent properties such as colors. On the response–</w:t>
      </w:r>
    </w:p>
    <w:p w14:paraId="6FB86A2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independence view, emotional experiences present evaluative response-independent</w:t>
      </w:r>
    </w:p>
    <w:p w14:paraId="10CC98A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 (being dangerous, being indigestible, etc.), conceived as ‘Gestalten’</w:t>
      </w:r>
    </w:p>
    <w:p w14:paraId="140A2EA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independent of emotional feelings themselves. We show that neither view can make</w:t>
      </w:r>
    </w:p>
    <w:p w14:paraId="65AC24D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plausible the idea that emotions present values as such, i.e., in an open and transparent</w:t>
      </w:r>
    </w:p>
    <w:p w14:paraId="180E2F1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way. If emotions have apparent evaluative contents, this is in fact due to evaluative</w:t>
      </w:r>
    </w:p>
    <w:p w14:paraId="733136C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enrichments of the non-evaluative presentational contents of emotions.</w:t>
      </w:r>
    </w:p>
    <w:p w14:paraId="0CED4224" w14:textId="77777777" w:rsidR="008407A5" w:rsidRPr="00171E0F" w:rsidRDefault="008407A5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4A119DD" w14:textId="77777777" w:rsidR="00697285" w:rsidRDefault="0069728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050F2A29" w14:textId="200BED73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lastRenderedPageBreak/>
        <w:t>1. Introduction: the direct access thesis</w:t>
      </w:r>
    </w:p>
    <w:p w14:paraId="0799715D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1D11A8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 popular view at present is that emotions are perceptions of values. At first sight, such a</w:t>
      </w:r>
    </w:p>
    <w:p w14:paraId="3DF33FE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broad view is difficult to assess because there are numerous potential similarities and</w:t>
      </w:r>
    </w:p>
    <w:p w14:paraId="37E8383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dissimilarities between emotions and perception. The nature of perception and perceptual</w:t>
      </w:r>
    </w:p>
    <w:p w14:paraId="62C297D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experiences is itself a moot question, so which similarities and dissimilarities there are to</w:t>
      </w:r>
    </w:p>
    <w:p w14:paraId="5E48BDFE" w14:textId="2A811C3E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uncover will also depend on one’s the</w:t>
      </w:r>
      <w:r w:rsidR="009B3236">
        <w:rPr>
          <w:rFonts w:ascii="Times New Roman" w:hAnsi="Times New Roman" w:cs="Times New Roman"/>
          <w:color w:val="000000"/>
        </w:rPr>
        <w:t>oretical stance in this domain.</w:t>
      </w:r>
      <w:r w:rsidR="009B3236">
        <w:rPr>
          <w:rStyle w:val="Marquenotebasdepage"/>
          <w:rFonts w:ascii="Times New Roman" w:hAnsi="Times New Roman" w:cs="Times New Roman"/>
          <w:color w:val="000000"/>
        </w:rPr>
        <w:footnoteReference w:id="1"/>
      </w:r>
      <w:r w:rsidRPr="00171E0F">
        <w:rPr>
          <w:rFonts w:ascii="Times New Roman" w:hAnsi="Times New Roman" w:cs="Times New Roman"/>
          <w:color w:val="000000"/>
        </w:rPr>
        <w:t xml:space="preserve"> Here, we are going to</w:t>
      </w:r>
    </w:p>
    <w:p w14:paraId="27ADA8C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focus on one specific element of the perceptual analogy, which concerns the content of the</w:t>
      </w:r>
    </w:p>
    <w:p w14:paraId="4C304BD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emotions, or what the emotions are intentionally about. The issue we are interested in is</w:t>
      </w:r>
    </w:p>
    <w:p w14:paraId="73DA020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whether emotions can be understood as perceptions whose contents are evaluative.</w:t>
      </w:r>
    </w:p>
    <w:p w14:paraId="0D8D4DC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With regard to this specific issue, most authors have defended what we are going to</w:t>
      </w:r>
    </w:p>
    <w:p w14:paraId="00ED361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call the direct access thesis. According to this thesis emotions give us direct access to</w:t>
      </w:r>
    </w:p>
    <w:p w14:paraId="2740DAB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properties, in the sense that they perceptually present these properties at the</w:t>
      </w:r>
    </w:p>
    <w:p w14:paraId="7E124C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level of their contents. Just as sensory perception is a form of ‘openness’ to the sensible</w:t>
      </w:r>
    </w:p>
    <w:p w14:paraId="1F11C44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world (McDowell 1996), emotions should be conceived as instances of openness to values.</w:t>
      </w:r>
    </w:p>
    <w:p w14:paraId="07A340C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For instance, our emotional experience of fear involves the perceptual presentation of the</w:t>
      </w:r>
    </w:p>
    <w:p w14:paraId="1CF9684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fact that this dog is dangerous or fearful. D’Arms and Jacobson write, with the declared</w:t>
      </w:r>
    </w:p>
    <w:p w14:paraId="2722AF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intention of reflecting a widely shared opinion: ‘Most recent accounts of the structure of</w:t>
      </w:r>
    </w:p>
    <w:p w14:paraId="78BC726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emotion, despite their differences, agree that emotions (somehow) present the world to us</w:t>
      </w:r>
    </w:p>
    <w:p w14:paraId="707D883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 having certain value-laden features. Following their lead, we will say that emotions</w:t>
      </w:r>
    </w:p>
    <w:p w14:paraId="1AE0C6F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involve evaluative presentations’ (2000a, 66). Similarly, Tappolet summarizes her view</w:t>
      </w:r>
    </w:p>
    <w:p w14:paraId="1617BFA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by saying that ‘[I]n Meinong’s terminology, emotions would present values or at least</w:t>
      </w:r>
    </w:p>
    <w:p w14:paraId="281F102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some of them’ (2000, 173). Another illustration is Goldie, who claims that ‘[w]hen we</w:t>
      </w:r>
    </w:p>
    <w:p w14:paraId="4ABB766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respond emotionally to things in the environment, we also, as part of the same experience,</w:t>
      </w:r>
    </w:p>
    <w:p w14:paraId="14B9CC7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typically perceive those things as having the emotion-proper property’ (2004, 97), where</w:t>
      </w:r>
    </w:p>
    <w:p w14:paraId="36E4FD6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emotion-proper properties (frightening, disgusting, shameful, etc.) are the evaluative</w:t>
      </w:r>
    </w:p>
    <w:p w14:paraId="09D9C637" w14:textId="25429EF1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</w:t>
      </w:r>
      <w:r w:rsidR="005F40A4">
        <w:rPr>
          <w:rFonts w:ascii="Times New Roman" w:hAnsi="Times New Roman" w:cs="Times New Roman"/>
          <w:color w:val="000000"/>
        </w:rPr>
        <w:t>es proper to each emotion type.</w:t>
      </w:r>
      <w:r w:rsidR="005F40A4">
        <w:rPr>
          <w:rStyle w:val="Marquenotebasdepage"/>
          <w:rFonts w:ascii="Times New Roman" w:hAnsi="Times New Roman" w:cs="Times New Roman"/>
          <w:color w:val="000000"/>
        </w:rPr>
        <w:footnoteReference w:id="2"/>
      </w:r>
    </w:p>
    <w:p w14:paraId="2FC9DE3D" w14:textId="77777777" w:rsidR="00664001" w:rsidRPr="00171E0F" w:rsidRDefault="0066400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295DA2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what follows, we argue against the direct access thesis, and suggest that itmay be more</w:t>
      </w:r>
    </w:p>
    <w:p w14:paraId="49DE465C" w14:textId="7F90C13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misleading than beneficial for a proper understanding of the nature of </w:t>
      </w:r>
      <w:r w:rsidR="005F40A4">
        <w:rPr>
          <w:rFonts w:ascii="Times New Roman" w:hAnsi="Times New Roman" w:cs="Times New Roman"/>
          <w:color w:val="000000"/>
        </w:rPr>
        <w:t>emotions.</w:t>
      </w:r>
      <w:r w:rsidR="005F40A4">
        <w:rPr>
          <w:rStyle w:val="Marquenotebasdepage"/>
          <w:rFonts w:ascii="Times New Roman" w:hAnsi="Times New Roman" w:cs="Times New Roman"/>
          <w:color w:val="000000"/>
        </w:rPr>
        <w:footnoteReference w:id="3"/>
      </w:r>
      <w:r w:rsidRPr="00171E0F">
        <w:rPr>
          <w:rFonts w:ascii="Times New Roman" w:hAnsi="Times New Roman" w:cs="Times New Roman"/>
          <w:color w:val="000000"/>
        </w:rPr>
        <w:t xml:space="preserve"> Although</w:t>
      </w:r>
    </w:p>
    <w:p w14:paraId="6F3E028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are not going to discuss the epistemological implications of the direct access thesis, our</w:t>
      </w:r>
    </w:p>
    <w:p w14:paraId="38F2D97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criticism should also be relevant to understanding the rationality of the transition from</w:t>
      </w:r>
    </w:p>
    <w:p w14:paraId="578E8D5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to evaluative judgments. If emotions are not perceptual presentations of values,</w:t>
      </w:r>
    </w:p>
    <w:p w14:paraId="12D02E6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they cannot justify or warrant evaluative judgments in the way, for instance, the visual</w:t>
      </w:r>
    </w:p>
    <w:p w14:paraId="5790CDF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 of a red balloon can justify or warrant the judgment that there is a red balloon.</w:t>
      </w:r>
    </w:p>
    <w:p w14:paraId="6939EDB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discussion is structured as follows. In the next section, we introduce the notion of</w:t>
      </w:r>
    </w:p>
    <w:p w14:paraId="6E6285A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direct access with respect to perception in general. As we understand it, this notion points</w:t>
      </w:r>
    </w:p>
    <w:p w14:paraId="54ADA27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a distinction between what is perceptually presented and what is only represented in our</w:t>
      </w:r>
    </w:p>
    <w:p w14:paraId="243EB0E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experience. The significance of the distinction is that our naı¨ve notion of perceptual</w:t>
      </w:r>
    </w:p>
    <w:p w14:paraId="1416846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 typically incorporates states of affairs which we do not have access to but which</w:t>
      </w:r>
    </w:p>
    <w:p w14:paraId="3EE283D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co-vary with our experience in interesting ways. Such incorporation is often implicit, so</w:t>
      </w:r>
    </w:p>
    <w:p w14:paraId="12E8A4D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are naturally inclined to self-ascribe perceptual contents that are richer than what is</w:t>
      </w:r>
    </w:p>
    <w:p w14:paraId="020804B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perceptually presented to us. In arguing against the direct access thesis, we are going to use</w:t>
      </w:r>
    </w:p>
    <w:p w14:paraId="08A91CE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distinction to suggest that the apparent evaluative content of emotion is in fact the</w:t>
      </w:r>
    </w:p>
    <w:p w14:paraId="5AC65D2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product of an informational enrichment initiated outside emotion. Our emotional</w:t>
      </w:r>
    </w:p>
    <w:p w14:paraId="06F16BF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experiences themselves do not present values as such, i.e., in an open and transparent way.</w:t>
      </w:r>
    </w:p>
    <w:p w14:paraId="76C7D17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Thus, the distinction between perceptual presentation and representation enables us to</w:t>
      </w:r>
    </w:p>
    <w:p w14:paraId="6ABBFAA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identify what we see as the main challenge faced by proponents of the view that emotions</w:t>
      </w:r>
    </w:p>
    <w:p w14:paraId="488ACD1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are perceptions of values; namely, to show that the apparently evaluative content of</w:t>
      </w:r>
    </w:p>
    <w:p w14:paraId="0FEA42E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has not been enriched from outside, through habits, past experience, general</w:t>
      </w:r>
    </w:p>
    <w:p w14:paraId="291521B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beliefs or mere associations. Otherwise, their view would entail that emotions do not</w:t>
      </w:r>
    </w:p>
    <w:p w14:paraId="2ABBFB4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perceptually present values as such after all, or that they are not an original source of</w:t>
      </w:r>
    </w:p>
    <w:p w14:paraId="08A354F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evaluative states of affairs.</w:t>
      </w:r>
    </w:p>
    <w:p w14:paraId="6E5F92FD" w14:textId="77777777" w:rsidR="00664001" w:rsidRDefault="0066400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CFF6BD5" w14:textId="6396E307" w:rsidR="00274666" w:rsidRPr="00171E0F" w:rsidRDefault="0066400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our view, there are only two general ways of fleshing out the direct access thesis.</w:t>
      </w:r>
    </w:p>
    <w:p w14:paraId="6DD8BDF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Section 3, we turn to the first of these ways, which we call the response–dependence</w:t>
      </w:r>
    </w:p>
    <w:p w14:paraId="2EFD9D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view. This view exploits an analogy between emotions and perceptions of colors, and</w:t>
      </w:r>
    </w:p>
    <w:p w14:paraId="5293FF2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relies on the claim that emotions are perceptions of response-dependent evaluative</w:t>
      </w:r>
    </w:p>
    <w:p w14:paraId="12B1403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properties, such as being fearsome or disgusting. Response-dependent properties are</w:t>
      </w:r>
    </w:p>
    <w:p w14:paraId="34F9097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 whose instantiation constitutively depends on the availability of some cognitive</w:t>
      </w:r>
    </w:p>
    <w:p w14:paraId="50EC2C3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response, such as a perceptual or an affective experience. However, we shall argue that the</w:t>
      </w:r>
    </w:p>
    <w:p w14:paraId="0F69E12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response–dependence view eventually prevents the proponents of the direct access thesis</w:t>
      </w:r>
    </w:p>
    <w:p w14:paraId="6BEE4E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from explaining the properly evaluative character of the response-dependent properties</w:t>
      </w:r>
    </w:p>
    <w:p w14:paraId="349EA27F" w14:textId="25EF9626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are supposed to be perceptually presented through emotions.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Section 4 is about the second way of understanding the direct access thesis, which we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call the response–independence view. This view construes the evaluative content of the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emotion as a further Gestalt pertaining to the object of the emotion. As this Gestalt is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supposed to be presented independently of the feelings that are part of the emotional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experience, it can be conceived as response-independent, like the property of being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dangerous or indigestible. As we show, though, the connection between emotions and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response-independent values is far from being transparent to the naı¨ve subject, and often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can be made only quite indirectly. Emotions themselves do not perceptually present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response-independent values at all; the subject can be aware of those only through other,</w:t>
      </w:r>
      <w:r w:rsidR="00697285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independent mental states.</w:t>
      </w:r>
    </w:p>
    <w:p w14:paraId="44CCA3EC" w14:textId="2EE81D9E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a nutshell, the direct access thesis cannot be maintained, and we are left at best with</w:t>
      </w:r>
    </w:p>
    <w:p w14:paraId="79B9810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claim that emotions are perceptual representations of values, as the result of</w:t>
      </w:r>
    </w:p>
    <w:p w14:paraId="5C96EF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incorporating into emotional content evaluative material coming from outside the sphere</w:t>
      </w:r>
    </w:p>
    <w:p w14:paraId="2565A6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our emotional experience.</w:t>
      </w:r>
    </w:p>
    <w:p w14:paraId="62A736F8" w14:textId="77777777" w:rsidR="00EB74AD" w:rsidRPr="00171E0F" w:rsidRDefault="00EB74A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7AD4E5A" w14:textId="43F4B75D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2. The direct access thesis: preliminary distinctions</w:t>
      </w:r>
    </w:p>
    <w:p w14:paraId="56C76533" w14:textId="77777777" w:rsidR="004B20CB" w:rsidRPr="00171E0F" w:rsidRDefault="004B20CB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EA3AE7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2.1 Direct vs reliability-based access</w:t>
      </w:r>
    </w:p>
    <w:p w14:paraId="7A14B610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869921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 mentioned above, our target in this paper is the direct access thesis, according to which</w:t>
      </w:r>
    </w:p>
    <w:p w14:paraId="1515EA9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are, or involve, perceptual experiences that present values to us, i.e., that reveal</w:t>
      </w:r>
    </w:p>
    <w:p w14:paraId="04D5C78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them to us openly and transparently. In short, emotions give us direct access to values as</w:t>
      </w:r>
    </w:p>
    <w:p w14:paraId="1855292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such. Some philosophers might reject the direct access thesis and nevertheless insist that</w:t>
      </w:r>
    </w:p>
    <w:p w14:paraId="1618176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are perceptions of values, i.e., that the latter can figure in the contents of</w:t>
      </w:r>
    </w:p>
    <w:p w14:paraId="3546B5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emotional experiences. This is a coherent option only if we can perceive more than what</w:t>
      </w:r>
    </w:p>
    <w:p w14:paraId="74B32B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have direct access to in our perceptual experience.</w:t>
      </w:r>
    </w:p>
    <w:p w14:paraId="189E3555" w14:textId="19C512A3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Consider Prinz’s neo-Jamesian view. On this view, emotions are direct perceptions of</w:t>
      </w:r>
    </w:p>
    <w:p w14:paraId="0870B00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characteristic bodily changes (Prinz 2004; see also 2007). However, Prinz also suggests</w:t>
      </w:r>
    </w:p>
    <w:p w14:paraId="661D040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emotions are reliable indicators of what he calls ‘concerns’, namely specific</w:t>
      </w:r>
    </w:p>
    <w:p w14:paraId="02318A4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organism–environment relations that bear on well-being, such as dangers, losses or</w:t>
      </w:r>
    </w:p>
    <w:p w14:paraId="419326BA" w14:textId="1D1D51C8" w:rsidR="00274666" w:rsidRPr="00171E0F" w:rsidRDefault="000869B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offenses.</w:t>
      </w:r>
      <w:r>
        <w:rPr>
          <w:rStyle w:val="Marquenotebasdepage"/>
          <w:rFonts w:ascii="Times New Roman" w:hAnsi="Times New Roman" w:cs="Times New Roman"/>
          <w:color w:val="000000"/>
        </w:rPr>
        <w:footnoteReference w:id="4"/>
      </w:r>
      <w:r w:rsidR="00274666" w:rsidRPr="00171E0F">
        <w:rPr>
          <w:rFonts w:ascii="Times New Roman" w:hAnsi="Times New Roman" w:cs="Times New Roman"/>
          <w:color w:val="000000"/>
        </w:rPr>
        <w:t xml:space="preserve"> Concerns are value-laden, but they are ontologically independent of the</w:t>
      </w:r>
    </w:p>
    <w:p w14:paraId="4541925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they cause in us. Here, Prinz avails himself of Dretske’s consumerist semantics</w:t>
      </w:r>
    </w:p>
    <w:p w14:paraId="7F985CE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according to which, roughly, reliable internal indicators of X can become genuine</w:t>
      </w:r>
    </w:p>
    <w:p w14:paraId="13323FA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representations of X, to be used in practical and theoretical reasoning. In particular,</w:t>
      </w:r>
    </w:p>
    <w:p w14:paraId="09C0A2D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can become genuine representations of concerns within the relevant cognitive</w:t>
      </w:r>
    </w:p>
    <w:p w14:paraId="3E33DC4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system.</w:t>
      </w:r>
    </w:p>
    <w:p w14:paraId="6696AF9D" w14:textId="3868C1B2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Initially, Prinz (2004 see 60 and 68) has been careful not to claim that emotions are</w:t>
      </w:r>
    </w:p>
    <w:p w14:paraId="3DDC04B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perceptual experiences of concerns, even if the former represent the latter. What we</w:t>
      </w:r>
    </w:p>
    <w:p w14:paraId="3CAE6CF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perceive through emotions are only value-free bodily changes. This is consistent with the</w:t>
      </w:r>
    </w:p>
    <w:p w14:paraId="0A96792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general claim that what we perceive is exhausted by what we have direct access to in our</w:t>
      </w:r>
    </w:p>
    <w:p w14:paraId="49B27C9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perceptual experience.</w:t>
      </w:r>
    </w:p>
    <w:p w14:paraId="5F62D298" w14:textId="25DB9246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Later on, though, Prinz (2006a, see 146 and 158) argues that the way emotions</w:t>
      </w:r>
    </w:p>
    <w:p w14:paraId="6D360954" w14:textId="732DD0C1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 concerns makes them g</w:t>
      </w:r>
      <w:r w:rsidR="00F6281D">
        <w:rPr>
          <w:rFonts w:ascii="Times New Roman" w:hAnsi="Times New Roman" w:cs="Times New Roman"/>
          <w:color w:val="000000"/>
        </w:rPr>
        <w:t>enuine perceptions of concerns.</w:t>
      </w:r>
      <w:r w:rsidR="00F6281D">
        <w:rPr>
          <w:rStyle w:val="Marquenotebasdepage"/>
          <w:rFonts w:ascii="Times New Roman" w:hAnsi="Times New Roman" w:cs="Times New Roman"/>
          <w:color w:val="000000"/>
        </w:rPr>
        <w:footnoteReference w:id="5"/>
      </w:r>
      <w:r w:rsidRPr="00171E0F">
        <w:rPr>
          <w:rFonts w:ascii="Times New Roman" w:hAnsi="Times New Roman" w:cs="Times New Roman"/>
          <w:color w:val="000000"/>
        </w:rPr>
        <w:t xml:space="preserve"> Prinz’s later theory</w:t>
      </w:r>
    </w:p>
    <w:p w14:paraId="4D10BB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makes sense in the context of a reliabilist conception of perception. On this conception, we</w:t>
      </w:r>
    </w:p>
    <w:p w14:paraId="16044AA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can perceive states of affairs that are not openly and transparently given to us, under two</w:t>
      </w:r>
    </w:p>
    <w:p w14:paraId="3DAFDC8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main conditions: first, our experiences co-vary reliably with these states, and second, such</w:t>
      </w:r>
    </w:p>
    <w:p w14:paraId="1EACF3C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co-variation can be exploited by our cognitive system, which thus should be able</w:t>
      </w:r>
    </w:p>
    <w:p w14:paraId="6C11CC7F" w14:textId="134F6B1F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represent the relevant states in</w:t>
      </w:r>
      <w:r w:rsidR="00F72C6D">
        <w:rPr>
          <w:rFonts w:ascii="Times New Roman" w:hAnsi="Times New Roman" w:cs="Times New Roman"/>
          <w:color w:val="000000"/>
        </w:rPr>
        <w:t>dependently of our experiences.</w:t>
      </w:r>
      <w:r w:rsidR="00F72C6D">
        <w:rPr>
          <w:rStyle w:val="Marquenotebasdepage"/>
          <w:rFonts w:ascii="Times New Roman" w:hAnsi="Times New Roman" w:cs="Times New Roman"/>
          <w:color w:val="000000"/>
        </w:rPr>
        <w:footnoteReference w:id="6"/>
      </w:r>
      <w:r w:rsidRPr="00171E0F">
        <w:rPr>
          <w:rFonts w:ascii="Times New Roman" w:hAnsi="Times New Roman" w:cs="Times New Roman"/>
          <w:color w:val="000000"/>
        </w:rPr>
        <w:t xml:space="preserve"> In the case in point,</w:t>
      </w:r>
    </w:p>
    <w:p w14:paraId="01DF19D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would be directly only about mere bodily changes, but their contents could reach</w:t>
      </w:r>
    </w:p>
    <w:p w14:paraId="66EF817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to, i.e., represent, concerns, even though the latter are not given openly and transparently</w:t>
      </w:r>
    </w:p>
    <w:p w14:paraId="0D46475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us in our emotional experience. Thus, emotions represent values only because the</w:t>
      </w:r>
    </w:p>
    <w:p w14:paraId="5C2C8DC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latter can be independently represented and at least implicitly understood as what the</w:t>
      </w:r>
    </w:p>
    <w:p w14:paraId="3448FB9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former co-vary with.</w:t>
      </w:r>
    </w:p>
    <w:p w14:paraId="768EC1CF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6EE7BA7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2.2 What is seen: presented content and beyond</w:t>
      </w:r>
    </w:p>
    <w:p w14:paraId="5DAE12D1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AE8A04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reliabilist conception of perception trades on the distinction between perceptually</w:t>
      </w:r>
    </w:p>
    <w:p w14:paraId="595976D1" w14:textId="2066CD66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</w:t>
      </w:r>
      <w:r w:rsidR="00AD5CFB">
        <w:rPr>
          <w:rFonts w:ascii="Times New Roman" w:hAnsi="Times New Roman" w:cs="Times New Roman"/>
          <w:color w:val="000000"/>
        </w:rPr>
        <w:t>ing and representing the world.</w:t>
      </w:r>
      <w:r w:rsidR="00AD5CFB">
        <w:rPr>
          <w:rStyle w:val="Marquenotebasdepage"/>
          <w:rFonts w:ascii="Times New Roman" w:hAnsi="Times New Roman" w:cs="Times New Roman"/>
          <w:color w:val="000000"/>
        </w:rPr>
        <w:footnoteReference w:id="7"/>
      </w:r>
      <w:r w:rsidRPr="00171E0F">
        <w:rPr>
          <w:rFonts w:ascii="Times New Roman" w:hAnsi="Times New Roman" w:cs="Times New Roman"/>
          <w:color w:val="000000"/>
        </w:rPr>
        <w:t xml:space="preserve"> In order to get a better grip on this distinction, let</w:t>
      </w:r>
    </w:p>
    <w:p w14:paraId="06B302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us examine two intuitive descriptions of perceptual situations outside the sphere of</w:t>
      </w:r>
    </w:p>
    <w:p w14:paraId="1C77E04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emotions:</w:t>
      </w:r>
    </w:p>
    <w:p w14:paraId="0E5C5ECF" w14:textId="153E1583" w:rsidR="003A6D5E" w:rsidRPr="00112574" w:rsidRDefault="00112574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</w:rPr>
      </w:pPr>
      <w:r w:rsidRPr="00112574">
        <w:rPr>
          <w:rFonts w:ascii="Times New Roman" w:hAnsi="Times New Roman" w:cs="Times New Roman"/>
          <w:i/>
          <w:color w:val="000000"/>
        </w:rPr>
        <w:tab/>
      </w:r>
      <w:r w:rsidR="00274666" w:rsidRPr="00112574">
        <w:rPr>
          <w:rFonts w:ascii="Times New Roman" w:hAnsi="Times New Roman" w:cs="Times New Roman"/>
          <w:i/>
          <w:color w:val="000000"/>
        </w:rPr>
        <w:t xml:space="preserve">The dispute. </w:t>
      </w:r>
    </w:p>
    <w:p w14:paraId="6E01903F" w14:textId="08ADD4F0" w:rsidR="00274666" w:rsidRPr="00171E0F" w:rsidRDefault="00274666" w:rsidP="003A6D5E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Pierre visits his friends Marie and Jacques and sees that they have just had an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issue, by seeing pieces of broken plates scattered all around the kitchen floor.</w:t>
      </w:r>
    </w:p>
    <w:p w14:paraId="0FCEB556" w14:textId="09CBF159" w:rsidR="003A6D5E" w:rsidRPr="00112574" w:rsidRDefault="00112574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</w:rPr>
      </w:pPr>
      <w:r w:rsidRPr="00112574">
        <w:rPr>
          <w:rFonts w:ascii="Times New Roman" w:hAnsi="Times New Roman" w:cs="Times New Roman"/>
          <w:i/>
          <w:color w:val="000000"/>
        </w:rPr>
        <w:tab/>
      </w:r>
      <w:r w:rsidR="00274666" w:rsidRPr="00112574">
        <w:rPr>
          <w:rFonts w:ascii="Times New Roman" w:hAnsi="Times New Roman" w:cs="Times New Roman"/>
          <w:i/>
          <w:color w:val="000000"/>
        </w:rPr>
        <w:t xml:space="preserve">The hot plate. </w:t>
      </w:r>
    </w:p>
    <w:p w14:paraId="4D07C369" w14:textId="080F55EC" w:rsidR="00274666" w:rsidRPr="00171E0F" w:rsidRDefault="00274666" w:rsidP="003A6D5E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Pierre sees that the cooking plate is hot, by seeing that it is reddening.</w:t>
      </w:r>
    </w:p>
    <w:p w14:paraId="3DE07D2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both cases, one can argue that what Pierre has perceived goes beyond what is</w:t>
      </w:r>
    </w:p>
    <w:p w14:paraId="682EB54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properly presented in his perceptual experiences. Pierre is visually presented with broken</w:t>
      </w:r>
    </w:p>
    <w:p w14:paraId="62ED831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plates on the kitchen floor, but not with the dispute itself. He is visually presented with the</w:t>
      </w:r>
    </w:p>
    <w:p w14:paraId="4CCBE85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color of the cooking plate, but not its temperature (which is not a proper object of vision).</w:t>
      </w:r>
    </w:p>
    <w:p w14:paraId="459C642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Now the recent dispute and the temperature of the cooking plate are states of affairs</w:t>
      </w:r>
    </w:p>
    <w:p w14:paraId="1BBA5E1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are (more or less) reliably connected to Pierre’s perceptual experiences. Moreover, a</w:t>
      </w:r>
    </w:p>
    <w:p w14:paraId="57B88E3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cognitive system can recruit these experiences as representations of these states since it is</w:t>
      </w:r>
    </w:p>
    <w:p w14:paraId="5E34C97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part of Pierre’s background knowledge of the world that broken plates (red cooking plates)</w:t>
      </w:r>
    </w:p>
    <w:p w14:paraId="2A21D33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often indicate an issue (hot cooking plates). To this extent, Pierre’s visual experiences</w:t>
      </w:r>
    </w:p>
    <w:p w14:paraId="6EB1B26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 the dispute and a hot cooking plate.</w:t>
      </w:r>
    </w:p>
    <w:p w14:paraId="32164B86" w14:textId="3B8F1304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Of course, the distinction between what is presented and what is merely represented in</w:t>
      </w:r>
    </w:p>
    <w:p w14:paraId="1C5C246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perceptual experience is hostage to a substantial theory of perception, which we cannot</w:t>
      </w:r>
    </w:p>
    <w:p w14:paraId="15EC68C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provide here. Our remarks about these examples are offered simply as possible (and</w:t>
      </w:r>
    </w:p>
    <w:p w14:paraId="297C04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hopefully plausible) illustrations of this distinction. The important point to notice at this</w:t>
      </w:r>
    </w:p>
    <w:p w14:paraId="15CACE7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stage is that we are usually immediately aware of what our perceptual experiences</w:t>
      </w:r>
    </w:p>
    <w:p w14:paraId="205F584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represent, even when the latter is not perceptually presented. This is why we are prone to</w:t>
      </w:r>
    </w:p>
    <w:p w14:paraId="04C9E28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make rather generous self-ascriptions of experiences. Indeed, Pierre might spontaneously</w:t>
      </w:r>
    </w:p>
    <w:p w14:paraId="5004F76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report having seen that Marie and Jacques had just had an issue and that the cooking plate</w:t>
      </w:r>
    </w:p>
    <w:p w14:paraId="69938BB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was hot. We tend to conceive of ‘what we perceive’ in a broad way, encompassing</w:t>
      </w:r>
    </w:p>
    <w:p w14:paraId="5C6319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contents that we are immediately aware of even though we do not experience them openly</w:t>
      </w:r>
    </w:p>
    <w:p w14:paraId="60DF149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transparently.</w:t>
      </w:r>
    </w:p>
    <w:p w14:paraId="53CCE109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6926CAA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2.3 Informational enrichment</w:t>
      </w:r>
    </w:p>
    <w:p w14:paraId="75E1E803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1038B5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What the foregoing discussion shows is that it is of crucial importance to distinguish</w:t>
      </w:r>
    </w:p>
    <w:p w14:paraId="6AA5D9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between what is perceptually presented and what may appear as perceptually presented</w:t>
      </w:r>
    </w:p>
    <w:p w14:paraId="779B5A2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but is in reality only represented. Let us say that the presented content of an experience is</w:t>
      </w:r>
    </w:p>
    <w:p w14:paraId="1DDF0B8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state of affairs that the experience itself discloses to the subject independently of</w:t>
      </w:r>
    </w:p>
    <w:p w14:paraId="10CAD14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further cognitive processing (such as judgments or inclinations to judge on the basis of the</w:t>
      </w:r>
    </w:p>
    <w:p w14:paraId="4FCC4FD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experience). However, as a result of this further cognitive processing that may include</w:t>
      </w:r>
    </w:p>
    <w:p w14:paraId="6C1FAEE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informational enrichment, the experience can appear to present further states of affairs</w:t>
      </w:r>
    </w:p>
    <w:p w14:paraId="16862F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although it only represents them. For instance, Pierre’s past acquaintance with his friends’</w:t>
      </w:r>
    </w:p>
    <w:p w14:paraId="34DD3D0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manners, as well as repeated experiences of the correlation between the redness and the</w:t>
      </w:r>
    </w:p>
    <w:p w14:paraId="267B08B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hotness of cooking plates have enabled apparent perceptual contents that are richer than</w:t>
      </w:r>
    </w:p>
    <w:p w14:paraId="590A1FC8" w14:textId="1FA9119D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what is presented in his</w:t>
      </w:r>
      <w:r w:rsidR="00A170E8">
        <w:rPr>
          <w:rFonts w:ascii="Times New Roman" w:hAnsi="Times New Roman" w:cs="Times New Roman"/>
          <w:color w:val="000000"/>
        </w:rPr>
        <w:t xml:space="preserve"> current perceptual experience.</w:t>
      </w:r>
      <w:r w:rsidR="00A170E8">
        <w:rPr>
          <w:rStyle w:val="Marquenotebasdepage"/>
          <w:rFonts w:ascii="Times New Roman" w:hAnsi="Times New Roman" w:cs="Times New Roman"/>
          <w:color w:val="000000"/>
        </w:rPr>
        <w:footnoteReference w:id="8"/>
      </w:r>
    </w:p>
    <w:p w14:paraId="74722A8C" w14:textId="7AD95CD6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When a philosopher says that emotions are perceptions of values, it is crucial to</w:t>
      </w:r>
    </w:p>
    <w:p w14:paraId="5AD7367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ascertain whether she means that values are presented or merely represented in our</w:t>
      </w:r>
    </w:p>
    <w:p w14:paraId="0D516BF2" w14:textId="6D4A8BC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emotional experiences. The problem is that such a phil</w:t>
      </w:r>
      <w:r w:rsidR="00A170E8">
        <w:rPr>
          <w:rFonts w:ascii="Times New Roman" w:hAnsi="Times New Roman" w:cs="Times New Roman"/>
          <w:color w:val="000000"/>
        </w:rPr>
        <w:t>osopher often relies on our naï</w:t>
      </w:r>
      <w:r w:rsidRPr="00171E0F">
        <w:rPr>
          <w:rFonts w:ascii="Times New Roman" w:hAnsi="Times New Roman" w:cs="Times New Roman"/>
          <w:color w:val="000000"/>
        </w:rPr>
        <w:t>ve</w:t>
      </w:r>
    </w:p>
    <w:p w14:paraId="07A6C7E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theory of perception which, as we saw, does not really distinguish between perceptual</w:t>
      </w:r>
    </w:p>
    <w:p w14:paraId="2450C4F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presentation and representation made conscious through enrichment. The really</w:t>
      </w:r>
    </w:p>
    <w:p w14:paraId="49A0E07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interesting locus of debate resolves around the direct access thesis, i.e., whether emotions</w:t>
      </w:r>
    </w:p>
    <w:p w14:paraId="3BD1146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involve perceptual presentations of values. For if values are merely represented in our</w:t>
      </w:r>
    </w:p>
    <w:p w14:paraId="5882288A" w14:textId="3C74E10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emotional experiences, the apparent evaluative contents of the latter must have been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enriched from outside. That is, if emotions themselves cannot be seen as cases of openness</w:t>
      </w:r>
    </w:p>
    <w:p w14:paraId="145A2A3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values, the fact that they represent values must be explained by reference to nonemotional</w:t>
      </w:r>
    </w:p>
    <w:p w14:paraId="6211A7D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states.</w:t>
      </w:r>
    </w:p>
    <w:p w14:paraId="5A61B21C" w14:textId="6AEA3E08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other words, the neglect of the distinction between perceptual presentation and</w:t>
      </w:r>
    </w:p>
    <w:p w14:paraId="70FABA6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representation can lead to a trivialization of the claim that values are perceivable. Consider</w:t>
      </w:r>
    </w:p>
    <w:p w14:paraId="5DCEFB2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another intuitive description of a perceptual situation:</w:t>
      </w:r>
    </w:p>
    <w:p w14:paraId="375AAD58" w14:textId="2C955623" w:rsidR="0070327D" w:rsidRPr="00F6281D" w:rsidRDefault="00F6281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</w:rPr>
      </w:pPr>
      <w:r w:rsidRPr="00F6281D">
        <w:rPr>
          <w:rFonts w:ascii="Times New Roman" w:hAnsi="Times New Roman" w:cs="Times New Roman"/>
          <w:i/>
          <w:color w:val="000000"/>
        </w:rPr>
        <w:tab/>
      </w:r>
      <w:r w:rsidR="00274666" w:rsidRPr="00F6281D">
        <w:rPr>
          <w:rFonts w:ascii="Times New Roman" w:hAnsi="Times New Roman" w:cs="Times New Roman"/>
          <w:i/>
          <w:color w:val="000000"/>
        </w:rPr>
        <w:t xml:space="preserve">The Stop sign. </w:t>
      </w:r>
    </w:p>
    <w:p w14:paraId="688513DA" w14:textId="2CB8ED4D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While driving, Pierre sees that he ought to stop his car before proceeding, by</w:t>
      </w:r>
    </w:p>
    <w:p w14:paraId="54577D7E" w14:textId="4D745EC4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seeing the Stop sign in front of him.</w:t>
      </w:r>
      <w:r w:rsidR="0070327D">
        <w:rPr>
          <w:rFonts w:ascii="Times New Roman" w:hAnsi="Times New Roman" w:cs="Times New Roman"/>
          <w:color w:val="000000"/>
        </w:rPr>
        <w:tab/>
      </w:r>
    </w:p>
    <w:p w14:paraId="3B7628C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This description entails that what Pierre sees is a normative state of affairs (that I ought</w:t>
      </w:r>
    </w:p>
    <w:p w14:paraId="3F08657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stop my car). But this content obviously goes beyond what is visually presented to him,</w:t>
      </w:r>
    </w:p>
    <w:p w14:paraId="40295F0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namely a particular traffic sign. Since Pierre is an experienced driver, he does not need to</w:t>
      </w:r>
    </w:p>
    <w:p w14:paraId="0E2F260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infer the judgment that he ought to stop his car from independent premises. Rather, he is</w:t>
      </w:r>
    </w:p>
    <w:p w14:paraId="41D27A8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immediately aware of the relevant normative state of affairs. Although Pierre’s visual</w:t>
      </w:r>
    </w:p>
    <w:p w14:paraId="42B3C91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represents this state of affairs, it is obvious that he has no direct perceptual</w:t>
      </w:r>
    </w:p>
    <w:p w14:paraId="0637343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access to it. Otherwise, it would be too easy a way to prove that we can perceive norms or</w:t>
      </w:r>
    </w:p>
    <w:p w14:paraId="0EDB74F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values. Even if the representational content of the driver’s perceptual experience involves</w:t>
      </w:r>
    </w:p>
    <w:p w14:paraId="142387D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 normative state of affairs, it is clearly the product of some form of external informational</w:t>
      </w:r>
    </w:p>
    <w:p w14:paraId="321F27F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enrichment. The normative material does not come from the experience itself, but has been</w:t>
      </w:r>
    </w:p>
    <w:p w14:paraId="704CCE9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brought in by background beliefs or cognitive habits.</w:t>
      </w:r>
    </w:p>
    <w:p w14:paraId="4D9DBECF" w14:textId="04645D19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what follows, we shall discuss the only two ways in which the direct access thesis</w:t>
      </w:r>
    </w:p>
    <w:p w14:paraId="37ADEA2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may be fleshed out. Indeed, the value properties presented in the emotional content may be</w:t>
      </w:r>
    </w:p>
    <w:p w14:paraId="25FBF98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either response-dependent or response-independent. On the first option, the presentation of</w:t>
      </w:r>
    </w:p>
    <w:p w14:paraId="4E9FE44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properties is often described by analogy with the perception of colors when</w:t>
      </w:r>
    </w:p>
    <w:p w14:paraId="6705D29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colors are themselves conceived as response-dependent properties. Since the experience as</w:t>
      </w:r>
    </w:p>
    <w:p w14:paraId="656C86F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something red ordinarily is the perception of a red object, it is suggested that the</w:t>
      </w:r>
    </w:p>
    <w:p w14:paraId="0F821CE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fear in the presence of a barking dog ordinarily is a perception of the barking</w:t>
      </w:r>
    </w:p>
    <w:p w14:paraId="0D9B90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dog as fearsome. On this option, the evaluative content of the emotion (fearsome) is</w:t>
      </w:r>
    </w:p>
    <w:p w14:paraId="240BFC0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presented under the guise of the emotional experience itself (fear). By contrast, the second</w:t>
      </w:r>
    </w:p>
    <w:p w14:paraId="7ACF49F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option claims that the emotional presentation of values must be understood as the</w:t>
      </w:r>
    </w:p>
    <w:p w14:paraId="7D556AE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 of response-independent properties. The distinctive point of this second option</w:t>
      </w:r>
    </w:p>
    <w:p w14:paraId="50F25E8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that, when an object is seen as presenting a certain response-independent property, the</w:t>
      </w:r>
    </w:p>
    <w:p w14:paraId="7D20652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ontology of the property presented in perception does not depend essentially on the</w:t>
      </w:r>
    </w:p>
    <w:p w14:paraId="5ED6B2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this very property. Transposed to the case of emotions, the idea would be</w:t>
      </w:r>
    </w:p>
    <w:p w14:paraId="6D8EF24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the evaluative properties presented in emotions are essentially independent from the</w:t>
      </w:r>
    </w:p>
    <w:p w14:paraId="1FF22F7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experiential, feeling-like dimension of emotions. For instance, it would be part of an</w:t>
      </w:r>
    </w:p>
    <w:p w14:paraId="2913CAC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fear that its object is seen as dangerous although this further way in which</w:t>
      </w:r>
    </w:p>
    <w:p w14:paraId="77566F3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object of the emotion is presented does not rely at all on the feelings inherent in our</w:t>
      </w:r>
    </w:p>
    <w:p w14:paraId="49F5325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fear.</w:t>
      </w:r>
    </w:p>
    <w:p w14:paraId="5D668C16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218FDC9" w14:textId="19543E08" w:rsidR="0070717A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 xml:space="preserve"> 3. The response–dependence view</w:t>
      </w:r>
    </w:p>
    <w:p w14:paraId="4FDC8A5A" w14:textId="77777777" w:rsidR="0070327D" w:rsidRPr="0070327D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18AF741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Let us start with the response–dependence view. The first step toward such a view is</w:t>
      </w:r>
    </w:p>
    <w:p w14:paraId="1E0492B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notice after Wiggins that there are pairs of emotions and values that strike us</w:t>
      </w:r>
    </w:p>
    <w:p w14:paraId="307CFE2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 being ‘made for one another’ (1987, 199). This is true of fear and fearsome, disgust</w:t>
      </w:r>
    </w:p>
    <w:p w14:paraId="462DD95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disgusting, amusement and amusing, admiration and admirable, among others.</w:t>
      </w:r>
    </w:p>
    <w:p w14:paraId="67F7653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Building on this undisputable fact, it is natural to suggest that in certain circumstances,</w:t>
      </w:r>
    </w:p>
    <w:p w14:paraId="18F22EC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being an object of admiration contributes to the object being admirable and thus that</w:t>
      </w:r>
    </w:p>
    <w:p w14:paraId="1DF8FBDB" w14:textId="25608280" w:rsidR="00274666" w:rsidRPr="00171E0F" w:rsidRDefault="0083140F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are secondary properties.</w:t>
      </w:r>
      <w:r>
        <w:rPr>
          <w:rStyle w:val="Marquenotebasdepage"/>
          <w:rFonts w:ascii="Times New Roman" w:hAnsi="Times New Roman" w:cs="Times New Roman"/>
          <w:color w:val="000000"/>
        </w:rPr>
        <w:footnoteReference w:id="9"/>
      </w:r>
      <w:r w:rsidR="00274666" w:rsidRPr="00171E0F">
        <w:rPr>
          <w:rFonts w:ascii="Times New Roman" w:hAnsi="Times New Roman" w:cs="Times New Roman"/>
          <w:color w:val="000000"/>
        </w:rPr>
        <w:t xml:space="preserve"> The next step is then to follow McDowell, who</w:t>
      </w:r>
    </w:p>
    <w:p w14:paraId="6786E2C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famously suggested that if values are secondary qualities, then it is possible to perceive</w:t>
      </w:r>
    </w:p>
    <w:p w14:paraId="3CB6FFC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these qualities themselves. This is possible because ‘[s]econdary-quality experience</w:t>
      </w:r>
    </w:p>
    <w:p w14:paraId="537E549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presents itself as perceptual awareness of properties genuinely possessed by the</w:t>
      </w:r>
    </w:p>
    <w:p w14:paraId="307F4D7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objects that confront one’ (1985, reprinted in 1998, 134). The final step, in line with</w:t>
      </w:r>
    </w:p>
    <w:p w14:paraId="1ECC963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some suggestions of McDowell himself, is to apply this account of the perception of</w:t>
      </w:r>
    </w:p>
    <w:p w14:paraId="29AAB13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 to emotions. Indeed, the pairs of emotions and values that we listed above make</w:t>
      </w:r>
    </w:p>
    <w:p w14:paraId="145D558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it tempting to hypothesize that when we are afraid of a given object, the experience of</w:t>
      </w:r>
    </w:p>
    <w:p w14:paraId="5BA7385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fear presents the object as being fearsome, that when we are amused, the experience of</w:t>
      </w:r>
    </w:p>
    <w:p w14:paraId="39295E1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amusement presents its object as being amusing, etc. In other words, if the experience</w:t>
      </w:r>
    </w:p>
    <w:p w14:paraId="030A5A5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red that we have when seeing an object is a perception of an object as being red, why</w:t>
      </w:r>
    </w:p>
    <w:p w14:paraId="3F387CD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 say that an experience of fear in front of an object is a perception of this object as</w:t>
      </w:r>
    </w:p>
    <w:p w14:paraId="751B328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being fearsome? Similarly, an emotion of disgust toward a corpse in decay would be a</w:t>
      </w:r>
    </w:p>
    <w:p w14:paraId="2F6D784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 of the disgustingness of the corpse in decay, etc. In each case, the emotional</w:t>
      </w:r>
    </w:p>
    <w:p w14:paraId="15AAEC9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would count as a perception unless it is defeated. This is the view that</w:t>
      </w:r>
    </w:p>
    <w:p w14:paraId="59443A2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D’Arms and Jacobson have argued for, in so far as they qualify their sentimentalist</w:t>
      </w:r>
    </w:p>
    <w:p w14:paraId="29787C7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theory as a form of perceptivism which is understood on the model of the perception of</w:t>
      </w:r>
    </w:p>
    <w:p w14:paraId="0E4C5400" w14:textId="3198E9D8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colors themselves conceived as sec</w:t>
      </w:r>
      <w:r w:rsidR="00C244C4">
        <w:rPr>
          <w:rFonts w:ascii="Times New Roman" w:hAnsi="Times New Roman" w:cs="Times New Roman"/>
          <w:color w:val="000000"/>
        </w:rPr>
        <w:t>ondary properties (2005, 190).</w:t>
      </w:r>
      <w:r w:rsidR="00C244C4">
        <w:rPr>
          <w:rStyle w:val="Marquenotebasdepage"/>
          <w:rFonts w:ascii="Times New Roman" w:hAnsi="Times New Roman" w:cs="Times New Roman"/>
          <w:color w:val="000000"/>
        </w:rPr>
        <w:footnoteReference w:id="10"/>
      </w:r>
      <w:r w:rsidRPr="00171E0F">
        <w:rPr>
          <w:rFonts w:ascii="Times New Roman" w:hAnsi="Times New Roman" w:cs="Times New Roman"/>
          <w:color w:val="000000"/>
        </w:rPr>
        <w:t xml:space="preserve"> In what follows,</w:t>
      </w:r>
    </w:p>
    <w:p w14:paraId="213F4B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shall refer to the color model as the model that explains how emotions are</w:t>
      </w:r>
    </w:p>
    <w:p w14:paraId="1436F2D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perceptions of response-dependent evaluative properties by relying on the perception</w:t>
      </w:r>
    </w:p>
    <w:p w14:paraId="1B0F60C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colors. Nevertheless, it is worth noting that, if one wants to earn the right to rely on</w:t>
      </w:r>
    </w:p>
    <w:p w14:paraId="3801568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color model in order to explain how emotions present response-dependent values,</w:t>
      </w:r>
    </w:p>
    <w:p w14:paraId="2660C8B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two points need to be secured. First, emotional experiences must present values just as</w:t>
      </w:r>
    </w:p>
    <w:p w14:paraId="6A00E84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visual experiences of red present redness. In other words, the evaluative intentional</w:t>
      </w:r>
    </w:p>
    <w:p w14:paraId="3FDABBF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 of emotions must be presented through our emotional feelings, under the guise</w:t>
      </w:r>
    </w:p>
    <w:p w14:paraId="4568B41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emotional experience. Second, the value properties that are presented in</w:t>
      </w:r>
    </w:p>
    <w:p w14:paraId="5CD292C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must be response-dependent. In fact, D’Arms and Jacobson are keen on</w:t>
      </w:r>
    </w:p>
    <w:p w14:paraId="1555B8C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saying that since ‘greenness is essentially a matter of how things appear visually’, ‘the</w:t>
      </w:r>
    </w:p>
    <w:p w14:paraId="149DA38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same goes for value’ (2005, 189). Therefore, the evaluative properties that are</w:t>
      </w:r>
    </w:p>
    <w:p w14:paraId="7E9621B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presented ‘are inevitably response-dependent’, which means that emotions ‘purport to</w:t>
      </w:r>
    </w:p>
    <w:p w14:paraId="6099515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 perceptions of such properties as the funny, the shameful, the fearsome, the pitiable,</w:t>
      </w:r>
    </w:p>
    <w:p w14:paraId="74D3207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etc.’ (2000a, 66). Insofar as Tappolet (2011) is perfectly clear that the presented</w:t>
      </w:r>
    </w:p>
    <w:p w14:paraId="6290901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 of emotions is non-conceptual but conceptualized with response-dependent</w:t>
      </w:r>
    </w:p>
    <w:p w14:paraId="5EF42103" w14:textId="7E48B2FC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concepts, she may be understood</w:t>
      </w:r>
      <w:r w:rsidR="00E0115D">
        <w:rPr>
          <w:rFonts w:ascii="Times New Roman" w:hAnsi="Times New Roman" w:cs="Times New Roman"/>
          <w:color w:val="000000"/>
        </w:rPr>
        <w:t xml:space="preserve"> as adopting the color model.</w:t>
      </w:r>
      <w:r w:rsidR="00E0115D">
        <w:rPr>
          <w:rStyle w:val="Marquenotebasdepage"/>
          <w:rFonts w:ascii="Times New Roman" w:hAnsi="Times New Roman" w:cs="Times New Roman"/>
          <w:color w:val="000000"/>
        </w:rPr>
        <w:footnoteReference w:id="11"/>
      </w:r>
      <w:r w:rsidRPr="00171E0F">
        <w:rPr>
          <w:rFonts w:ascii="Times New Roman" w:hAnsi="Times New Roman" w:cs="Times New Roman"/>
          <w:color w:val="000000"/>
        </w:rPr>
        <w:t xml:space="preserve"> As we will argue, the</w:t>
      </w:r>
    </w:p>
    <w:p w14:paraId="56A3507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major difficulty for the defender of the response-dependent view is to secure both these</w:t>
      </w:r>
    </w:p>
    <w:p w14:paraId="525215E1" w14:textId="77777777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points.</w:t>
      </w:r>
    </w:p>
    <w:p w14:paraId="3A8247B8" w14:textId="77777777" w:rsidR="004B20CB" w:rsidRPr="00171E0F" w:rsidRDefault="004B20CB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21E4B3B" w14:textId="77777777" w:rsidR="00274666" w:rsidRPr="004B20CB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4B20CB">
        <w:rPr>
          <w:rFonts w:ascii="Times New Roman" w:hAnsi="Times New Roman" w:cs="Times New Roman"/>
          <w:b/>
          <w:color w:val="000000"/>
        </w:rPr>
        <w:t>3.1 The gap between dispositions and values</w:t>
      </w:r>
    </w:p>
    <w:p w14:paraId="330630CA" w14:textId="77777777" w:rsidR="004B20CB" w:rsidRPr="00171E0F" w:rsidRDefault="004B20CB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F38DEE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problem that we want to raise now is that relying on the color model in fact</w:t>
      </w:r>
    </w:p>
    <w:p w14:paraId="53CB9D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undermines the very idea that emotions present values. Indeed, the color model</w:t>
      </w:r>
    </w:p>
    <w:p w14:paraId="4556EB3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eventually implies that emotions do not present values. To see this, let us take a closer</w:t>
      </w:r>
    </w:p>
    <w:p w14:paraId="3289EDE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look at the case of redness. Although the experience of redness is a subjective response,</w:t>
      </w:r>
    </w:p>
    <w:p w14:paraId="7079743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are allowed to say that we perceive the objective redness of objects because redness</w:t>
      </w:r>
    </w:p>
    <w:p w14:paraId="7E6D2B8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a dispositional property. In other words, it is because redness is defined as the property</w:t>
      </w:r>
    </w:p>
    <w:p w14:paraId="3D2B3B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experience as red in normal conditions that we are allowed to say precisely that we</w:t>
      </w:r>
    </w:p>
    <w:p w14:paraId="3E9286C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perceive an object as being red in normal conditions. Now, the color model implies that</w:t>
      </w:r>
    </w:p>
    <w:p w14:paraId="164A630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 experience of fear in front of an object in normal conditions allows us to say that we</w:t>
      </w:r>
    </w:p>
    <w:p w14:paraId="3EC4F2D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perceive the object as fearsome. However, if we follow the color model faithfully, we</w:t>
      </w:r>
    </w:p>
    <w:p w14:paraId="24A59F1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must conclude that the property fearsome that is in play here is the dispositional property</w:t>
      </w:r>
    </w:p>
    <w:p w14:paraId="5A6367F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being fearsome, as our experience of red allows us to attribute the dispositional</w:t>
      </w:r>
    </w:p>
    <w:p w14:paraId="32979B6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property of being red. In other words, the color model allows us to say that fear in normal</w:t>
      </w:r>
    </w:p>
    <w:p w14:paraId="7D31E59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conditions presents us with objects that trigger or have the disposition to trigger fear, but</w:t>
      </w:r>
    </w:p>
    <w:p w14:paraId="7E41682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nothing beyond that. Therefore, this model leads directly to the conclusion that emotions</w:t>
      </w:r>
    </w:p>
    <w:p w14:paraId="2E46B20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are perceptions of dispositional properties such as fearsome, disgusting, amusing, etc.</w:t>
      </w:r>
    </w:p>
    <w:p w14:paraId="6927D5F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have not earned the right to conclude anything stronger and especially not that</w:t>
      </w:r>
    </w:p>
    <w:p w14:paraId="3848130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are perceptions of the value properties that bear the same name but that are</w:t>
      </w:r>
    </w:p>
    <w:p w14:paraId="400F23D9" w14:textId="0DF36E2F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plainly di</w:t>
      </w:r>
      <w:r w:rsidR="009037F9">
        <w:rPr>
          <w:rFonts w:ascii="Times New Roman" w:hAnsi="Times New Roman" w:cs="Times New Roman"/>
          <w:color w:val="000000"/>
        </w:rPr>
        <w:t>fferent.</w:t>
      </w:r>
      <w:r w:rsidR="009037F9">
        <w:rPr>
          <w:rStyle w:val="Marquenotebasdepage"/>
          <w:rFonts w:ascii="Times New Roman" w:hAnsi="Times New Roman" w:cs="Times New Roman"/>
          <w:color w:val="000000"/>
        </w:rPr>
        <w:footnoteReference w:id="12"/>
      </w:r>
    </w:p>
    <w:p w14:paraId="4E9C7EA5" w14:textId="2E2B3A9F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relying on the color model, one is therefore led to the following difficulty: one has to</w:t>
      </w:r>
      <w:r>
        <w:rPr>
          <w:rFonts w:ascii="Times New Roman" w:hAnsi="Times New Roman" w:cs="Times New Roman"/>
          <w:color w:val="000000"/>
        </w:rPr>
        <w:t xml:space="preserve"> </w:t>
      </w:r>
      <w:r w:rsidR="00274666" w:rsidRPr="00171E0F">
        <w:rPr>
          <w:rFonts w:ascii="Times New Roman" w:hAnsi="Times New Roman" w:cs="Times New Roman"/>
          <w:color w:val="000000"/>
        </w:rPr>
        <w:t>explain how emotions can present genuinely evaluative and not merely dispositional</w:t>
      </w:r>
    </w:p>
    <w:p w14:paraId="64B3588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properties. Insofar as the definition of red as a mere dispositional property does not seem</w:t>
      </w:r>
    </w:p>
    <w:p w14:paraId="4F57418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leave room for any evaluative aspect of this property, the same should go for the</w:t>
      </w:r>
    </w:p>
    <w:p w14:paraId="6179AAC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definition of fearsome and disgusting as mere dispositional properties. In a nutshell, the</w:t>
      </w:r>
    </w:p>
    <w:p w14:paraId="1398E91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claim that the properties presented in emotions are evaluative rather than merely</w:t>
      </w:r>
    </w:p>
    <w:p w14:paraId="6C31C5B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dispositional cannot be motivated by the color model alone.</w:t>
      </w:r>
    </w:p>
    <w:p w14:paraId="4C7A81C0" w14:textId="4B74BC4E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fairness to friends of the color model, it is worth emphasizing that our complaint is</w:t>
      </w:r>
    </w:p>
    <w:p w14:paraId="12D08A3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 that they have overlooked the fact that evaluative perceptions differ from color</w:t>
      </w:r>
    </w:p>
    <w:p w14:paraId="6553A6F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perceptions.13 It is rather that they do not tell us how two types of experiences that are</w:t>
      </w:r>
    </w:p>
    <w:p w14:paraId="553A228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considered, and indeed seem, analogous – experiences of red and experiences of fear –</w:t>
      </w:r>
    </w:p>
    <w:p w14:paraId="324BA77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two different types of content: a non-evaluative property in the case of redness and</w:t>
      </w:r>
    </w:p>
    <w:p w14:paraId="1B63E423" w14:textId="77777777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 evaluative property in the case of fearsome.</w:t>
      </w:r>
    </w:p>
    <w:p w14:paraId="6E33FA9F" w14:textId="77777777" w:rsidR="009D1C61" w:rsidRPr="00171E0F" w:rsidRDefault="009D1C6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6233C1C5" w14:textId="77777777" w:rsidR="00274666" w:rsidRPr="009D1C61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9D1C61">
        <w:rPr>
          <w:rFonts w:ascii="Times New Roman" w:hAnsi="Times New Roman" w:cs="Times New Roman"/>
          <w:b/>
          <w:color w:val="000000"/>
        </w:rPr>
        <w:t>3.2 Is the gap bridgeable?</w:t>
      </w:r>
    </w:p>
    <w:p w14:paraId="5B229A20" w14:textId="77777777" w:rsidR="009D1C61" w:rsidRPr="00171E0F" w:rsidRDefault="009D1C6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69D7F1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friends of the color model may suggest that we have not paid enough attention to our</w:t>
      </w:r>
    </w:p>
    <w:p w14:paraId="1321EEC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emotional experiences and that once we do so, it becomes obvious that our emotions</w:t>
      </w:r>
    </w:p>
    <w:p w14:paraId="17D2E6B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an evaluative content through the model’s experiential aspects. After all, it seems</w:t>
      </w:r>
    </w:p>
    <w:p w14:paraId="10EAF0A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quite intuitive to say that at least sometimes we are directly aware, through our experience</w:t>
      </w:r>
    </w:p>
    <w:p w14:paraId="201FD4A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disgust, that an object is disgusting in the evaluative sense. Yet, it is fair to say that the</w:t>
      </w:r>
    </w:p>
    <w:p w14:paraId="002E8A5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defenders of the color model are not very prolix when it comes to explaining in detail how</w:t>
      </w:r>
    </w:p>
    <w:p w14:paraId="147D62B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involve an ‘evaluative presentation’ or ‘present value-laden features’.14 In what</w:t>
      </w:r>
    </w:p>
    <w:p w14:paraId="294050F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follows, we present the only two options that seem available to them and we try to show</w:t>
      </w:r>
    </w:p>
    <w:p w14:paraId="236FA13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neither of them is very promising.</w:t>
      </w:r>
    </w:p>
    <w:p w14:paraId="0C891DA4" w14:textId="5868CE4E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On a first option, it might be suggested that the emotional experience itself presents an</w:t>
      </w:r>
    </w:p>
    <w:p w14:paraId="0342E1D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property under the guise of this very emotional experience or an aspect thereof.</w:t>
      </w:r>
    </w:p>
    <w:p w14:paraId="37DDBC1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Thus, for instance, fear would have an evaluative aspect. But what could it be? The beating</w:t>
      </w:r>
    </w:p>
    <w:p w14:paraId="508645F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our hearts and our sweating are no more evaluative than our visual experience of red,</w:t>
      </w:r>
    </w:p>
    <w:p w14:paraId="4A3692E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presumably this is true of all our bodily feelings. Bodily feelings are nothing but</w:t>
      </w:r>
    </w:p>
    <w:p w14:paraId="2AAFA6E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experiences of bodily states. Moreover, we may wonder how even the sum or a</w:t>
      </w:r>
    </w:p>
    <w:p w14:paraId="2FA1C73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combination of bodily states can have an evaluative aspect. Notice that our argument does</w:t>
      </w:r>
    </w:p>
    <w:p w14:paraId="6C64CC7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 need to rest on a restricted view of the emotional experience. We can acknowledge,</w:t>
      </w:r>
    </w:p>
    <w:p w14:paraId="7204ED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it is quite plausible, that when we experience an emotion we are also aware of</w:t>
      </w:r>
    </w:p>
    <w:p w14:paraId="421C679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motivations or changes in the focus or width of our attention. Nevertheless, being aware</w:t>
      </w:r>
    </w:p>
    <w:p w14:paraId="56BEF7A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such motivations or changes in our attention does not involve an evaluation of the object</w:t>
      </w:r>
    </w:p>
    <w:p w14:paraId="7730904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emotion.</w:t>
      </w:r>
    </w:p>
    <w:p w14:paraId="1D1C9565" w14:textId="47BF7B99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his own attempt to explain the direct access thesis, Goldie claims that an emotion</w:t>
      </w:r>
    </w:p>
    <w:p w14:paraId="6C9BF8D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involves a ‘feeling towards’ that is a mental feeling directed toward the object of the</w:t>
      </w:r>
    </w:p>
    <w:p w14:paraId="36A53B7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emotion. In addition, he claims that ‘when we respond emotionally to things in the</w:t>
      </w:r>
    </w:p>
    <w:p w14:paraId="7BE6763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environment, we also, as part of the same experience, typically perceive those things as</w:t>
      </w:r>
    </w:p>
    <w:p w14:paraId="5A3DE54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having the emotion-proper property.’ (2004, 97). These emotion-proper properties are the</w:t>
      </w:r>
    </w:p>
    <w:p w14:paraId="1392972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response-dependent evaluative properties listed above: fearsome, disgusting, shameful</w:t>
      </w:r>
    </w:p>
    <w:p w14:paraId="79BCDD3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the like. Thus, putting these claims together, his view is that feelings toward are not</w:t>
      </w:r>
    </w:p>
    <w:p w14:paraId="5D7FC6C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only directed toward the object of our emotions but present the response-dependent</w:t>
      </w:r>
    </w:p>
    <w:p w14:paraId="09FA59F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property specific to each emotion.</w:t>
      </w:r>
    </w:p>
    <w:p w14:paraId="645990F3" w14:textId="17F580B0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With regard to our specific concern here, one might wonder how mental ‘feelings</w:t>
      </w:r>
    </w:p>
    <w:p w14:paraId="5B1A93A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toward’ can present evaluative properties. Goldie proposes that ‘for each sort of emotion,</w:t>
      </w:r>
    </w:p>
    <w:p w14:paraId="259FD55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there will be a broadly characteristic qualitative nature of these feelings’ (2000, 19). It is</w:t>
      </w:r>
    </w:p>
    <w:p w14:paraId="7FC8831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hard to understand, though, how these qualitative feelings could present something</w:t>
      </w:r>
    </w:p>
    <w:p w14:paraId="4A59AEF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evaluative. In general, we have no idea of qualitative experiences presenting evaluative</w:t>
      </w:r>
    </w:p>
    <w:p w14:paraId="6D9A412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properties. Experiences of colors, sounds, headaches, even possible mental experiences</w:t>
      </w:r>
    </w:p>
    <w:p w14:paraId="51C14B1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such as the experience of the fluency of a mental process, etc., are evaluatively neutral.</w:t>
      </w:r>
    </w:p>
    <w:p w14:paraId="7F6A322D" w14:textId="4056AD30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Therefore, the notion of an evaluative feeling might well be an oxymoron.</w:t>
      </w:r>
    </w:p>
    <w:p w14:paraId="2813E87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At this point, one might want to resist this conclusion by pointing to the fact that most</w:t>
      </w:r>
    </w:p>
    <w:p w14:paraId="1ECA5B2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emotions, if not all, are themselves pleasant or unpleasant. Could we not suggest that our</w:t>
      </w:r>
    </w:p>
    <w:p w14:paraId="5418926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emotional experiences in being pleasant or unpleasant present their object as being good or</w:t>
      </w:r>
    </w:p>
    <w:p w14:paraId="6B3DADD8" w14:textId="0157D77E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bad in some way or other?15 Perhaps the unpleasantness of shame presents the responsedependent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property shameful and this presentation is evaluative since shame is itself</w:t>
      </w:r>
    </w:p>
    <w:p w14:paraId="3843375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unpleasant and thus is able to present the object of shame as having a negative value.</w:t>
      </w:r>
    </w:p>
    <w:p w14:paraId="05B013C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Indeed, it seems that, in some sense, the object of our emotion is unpleasant in a way</w:t>
      </w:r>
    </w:p>
    <w:p w14:paraId="4EF2773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characteristic of the experience of shame. However, this is still insufficient for the object</w:t>
      </w:r>
    </w:p>
    <w:p w14:paraId="46D4DB0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emotion to be presented as having value. For sure, we may say that the object of our</w:t>
      </w:r>
    </w:p>
    <w:p w14:paraId="6EE3E8D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shame is presented as being unpleasant, but this will again be what we may call a</w:t>
      </w:r>
    </w:p>
    <w:p w14:paraId="38689AF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dispositional sense of ‘unpleasant’. What we will be saying is that in normal conditions</w:t>
      </w:r>
    </w:p>
    <w:p w14:paraId="200E7A6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this object is experienced as somehow unpleasant. It does not follow that this unpleasant</w:t>
      </w:r>
    </w:p>
    <w:p w14:paraId="667ABED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is the correct or appropriate experience to have. And this is very bad news for</w:t>
      </w:r>
    </w:p>
    <w:p w14:paraId="0DF8673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color model since it shows that even if the emotional experience is itself intrinsically</w:t>
      </w:r>
    </w:p>
    <w:p w14:paraId="0D9CA7C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valuable and somehow presents the object as having this value, it appears in reality that the</w:t>
      </w:r>
    </w:p>
    <w:p w14:paraId="4DDCA43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intrinsically valuable aspect of an emotion at best presents its object as having a merely</w:t>
      </w:r>
    </w:p>
    <w:p w14:paraId="249439D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dispositional property.</w:t>
      </w:r>
    </w:p>
    <w:p w14:paraId="657C4DAA" w14:textId="21F2B26D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A second option that could attract the friend of the color model would be to claim that</w:t>
      </w:r>
    </w:p>
    <w:p w14:paraId="6CBC5B0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emotional experience presents itself as an appropriate response to its object.16 In other</w:t>
      </w:r>
    </w:p>
    <w:p w14:paraId="10FE224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words, emotions would present the property of appropriateness. For instance, an</w:t>
      </w:r>
    </w:p>
    <w:p w14:paraId="00767AF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fear in the presence of a barking dog would present itself as appropriate or</w:t>
      </w:r>
    </w:p>
    <w:p w14:paraId="5C58999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required. But then, if for the sake of the argument we identify evaluative properties such as</w:t>
      </w:r>
    </w:p>
    <w:p w14:paraId="4E092EB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being fearsome with the (possibly) deontic one being such that fear is appropriate, as</w:t>
      </w:r>
    </w:p>
    <w:p w14:paraId="515207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proponents of the Fitting Attitude Analysis of value have suggested, then it would be</w:t>
      </w:r>
    </w:p>
    <w:p w14:paraId="52ED549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possible to argue that emotions present values.17 Indeed, given the identification just</w:t>
      </w:r>
    </w:p>
    <w:p w14:paraId="75D2974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proposed, if an emotion of fear presents itself as being appropriate, then this fear is thereby</w:t>
      </w:r>
    </w:p>
    <w:p w14:paraId="2B02F6C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presenting the property fearsome.</w:t>
      </w:r>
    </w:p>
    <w:p w14:paraId="2BC31FAB" w14:textId="76B3B52B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Unfortunately, this second option does not fare better because it rests on a wildly</w:t>
      </w:r>
    </w:p>
    <w:p w14:paraId="77A2ACF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implausible description of our emotions. It is hard to believe that our emotions reflexively</w:t>
      </w:r>
    </w:p>
    <w:p w14:paraId="36D3B69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themselves as being appropriate. Rather, our common experience seems to be that</w:t>
      </w:r>
    </w:p>
    <w:p w14:paraId="73106D6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content of an emotion does not refer to the emotion itself, let alone its appropriateness.</w:t>
      </w:r>
    </w:p>
    <w:p w14:paraId="5841411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Once again, if we follow the analogy with color, the appropriateness of seeing something</w:t>
      </w:r>
    </w:p>
    <w:p w14:paraId="5A6AC5D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 red is not part of the perceptual experience of red objects. Similarly, it is no part of the</w:t>
      </w:r>
    </w:p>
    <w:p w14:paraId="4D3431E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 of an emotion that this same emotion is appropriate.</w:t>
      </w:r>
    </w:p>
    <w:p w14:paraId="666A52BD" w14:textId="673A3974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Our assessment of the two options available within the color model allows us to see</w:t>
      </w:r>
    </w:p>
    <w:p w14:paraId="17F4F9E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why the proposal put forward by Deonna (2006) is also defective. His specific suggestion</w:t>
      </w:r>
    </w:p>
    <w:p w14:paraId="3E35E24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that emotions present their objects as ‘calling for a certain behavior’ or ‘as calls for</w:t>
      </w:r>
    </w:p>
    <w:p w14:paraId="3436B5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action’ (2006, 34). Thus, for instance, ‘the fear experienced when facing a lion is</w:t>
      </w:r>
    </w:p>
    <w:p w14:paraId="31E1BFC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representing the lion as calling for one’s flight (or one’s freezing or one’s singing a tune,</w:t>
      </w:r>
    </w:p>
    <w:p w14:paraId="3C87A95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etc.)’ (2006, 34). This is a version of the color model because Deonna claims that the</w:t>
      </w:r>
    </w:p>
    <w:p w14:paraId="3B7812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 of an emotion calling for an action is presented in the bodily experience that is part</w:t>
      </w:r>
    </w:p>
    <w:p w14:paraId="0878CB8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emotion: ‘The phenomenology of the body characteristic of the emotional</w:t>
      </w:r>
    </w:p>
    <w:p w14:paraId="1D25D88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is what presents the axiological properties of the environment’ (Deonna and</w:t>
      </w:r>
    </w:p>
    <w:p w14:paraId="4FF1B4D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Teroni 2008, 80).</w:t>
      </w:r>
    </w:p>
    <w:p w14:paraId="06B3CCF1" w14:textId="3FBAFEEB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our view, this proposal trades on an ambiguity with regard to the notion of ‘calling’.</w:t>
      </w:r>
    </w:p>
    <w:p w14:paraId="3AC9E07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 the one hand, if the call is understood non-normatively as a motivation or as a bodily</w:t>
      </w:r>
    </w:p>
    <w:p w14:paraId="6DB40CF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preparedness toward action, then the proposal is extremely plausible but it fails to explain</w:t>
      </w:r>
    </w:p>
    <w:p w14:paraId="2F6154B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what sense emotions present an evaluative or deontic property. Thus, it is subject to the</w:t>
      </w:r>
    </w:p>
    <w:p w14:paraId="43FCB2B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objection raised against the first option available to defenders of the color model. On the</w:t>
      </w:r>
    </w:p>
    <w:p w14:paraId="50622C4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other hand, if the call is understood normatively as expressing that a motivation is</w:t>
      </w:r>
    </w:p>
    <w:p w14:paraId="614A0A1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somehow appropriate or required, then it falls prey to the objections raised two paragraphs</w:t>
      </w:r>
    </w:p>
    <w:p w14:paraId="7072142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above against the second option. Therefore, the proposal fails either way to explain how</w:t>
      </w:r>
    </w:p>
    <w:p w14:paraId="637D2444" w14:textId="73455B46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could present values.</w:t>
      </w:r>
      <w:r w:rsidR="009D1C61">
        <w:rPr>
          <w:rFonts w:ascii="Times New Roman" w:hAnsi="Times New Roman" w:cs="Times New Roman"/>
          <w:color w:val="000000"/>
        </w:rPr>
        <w:t>18</w:t>
      </w:r>
    </w:p>
    <w:p w14:paraId="0F66BBF5" w14:textId="77777777" w:rsidR="009D1C61" w:rsidRPr="00171E0F" w:rsidRDefault="009D1C6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52E532C6" w14:textId="77777777" w:rsidR="00274666" w:rsidRPr="009D1C61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9D1C61">
        <w:rPr>
          <w:rFonts w:ascii="Times New Roman" w:hAnsi="Times New Roman" w:cs="Times New Roman"/>
          <w:b/>
          <w:color w:val="000000"/>
        </w:rPr>
        <w:t>3.3 Enriched contents</w:t>
      </w:r>
    </w:p>
    <w:p w14:paraId="46CB9240" w14:textId="77777777" w:rsidR="009D1C61" w:rsidRPr="00171E0F" w:rsidRDefault="009D1C6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DD9A94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reader who has followed us so far might still wonder at this point: But why is it so</w:t>
      </w:r>
    </w:p>
    <w:p w14:paraId="623ED57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tempting to think that emotions present response-dependent values? Our response is that</w:t>
      </w:r>
    </w:p>
    <w:p w14:paraId="1F91031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although emotions have no response-dependent evaluative presented content, they appear</w:t>
      </w:r>
    </w:p>
    <w:p w14:paraId="192F50C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have one because their non-evaluative presented content has been evaluatively</w:t>
      </w:r>
    </w:p>
    <w:p w14:paraId="473BE06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enriched. Moreover, this enrichment need not be acknowledged by the subject herself.</w:t>
      </w:r>
    </w:p>
    <w:p w14:paraId="5F1D9D8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It may in some cases derive from the implicit belief that the object of the emotion makes</w:t>
      </w:r>
    </w:p>
    <w:p w14:paraId="0E30F50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this emotion appropriate. Therefore, we not only experience the object as triggering our</w:t>
      </w:r>
    </w:p>
    <w:p w14:paraId="07359F4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emotion, but also that our emotional response is appropriate, and this is nothing else than</w:t>
      </w:r>
    </w:p>
    <w:p w14:paraId="2F2B6EE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immediately represent the object as having the corresponding response-dependent</w:t>
      </w:r>
    </w:p>
    <w:p w14:paraId="304AA28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property. In some cases, this belief will refer to response-independent</w:t>
      </w:r>
    </w:p>
    <w:p w14:paraId="3A4922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properties. For instance, in the case of fear, whether the situation is really dangerous from</w:t>
      </w:r>
    </w:p>
    <w:p w14:paraId="22AE273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subject’s point of view will be relevant to the appropriateness of the subject’s emotion.</w:t>
      </w:r>
    </w:p>
    <w:p w14:paraId="0E237F2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content of the emotion is non-evaluative, yet, since the object is perceived as</w:t>
      </w:r>
    </w:p>
    <w:p w14:paraId="02D13BD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dangerous independently of the emotion, we experience our emotion as an appropriate</w:t>
      </w:r>
    </w:p>
    <w:p w14:paraId="2FF207B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fear, and therefore experience its object as being fearsome. Somehow, what we take to be</w:t>
      </w:r>
    </w:p>
    <w:p w14:paraId="731FCCE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intentional content of the emotion of fear is its truly non-evaluative content plus the</w:t>
      </w:r>
    </w:p>
    <w:p w14:paraId="2605AD3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conceptual categorization of this object as being dangerous, a categorization that does not</w:t>
      </w:r>
    </w:p>
    <w:p w14:paraId="42D1E57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itself rely on the emotion but only on our recognitional capacities with regard to the</w:t>
      </w:r>
    </w:p>
    <w:p w14:paraId="095D47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objects of our visual perception.</w:t>
      </w:r>
    </w:p>
    <w:p w14:paraId="5A88D1DF" w14:textId="03D246CE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other cases, objective criteria of appropriateness are much less obvious.</w:t>
      </w:r>
    </w:p>
    <w:p w14:paraId="5EF5B391" w14:textId="54A4833F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For instance, the appropriateness of amusement may not rely only on purely response</w:t>
      </w:r>
      <w:r w:rsidR="0070327D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properties of the object of amusement. But this does not mean that we do not</w:t>
      </w:r>
    </w:p>
    <w:p w14:paraId="12F69D3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consider either implicitly or explicitly that our laughter is appropriate only in response to</w:t>
      </w:r>
    </w:p>
    <w:p w14:paraId="19FB05A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certain objects. For example, one may despise uneducated jokes or racist jokes and value</w:t>
      </w:r>
    </w:p>
    <w:p w14:paraId="4E149F0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other kinds of joke. Alternatively, one may believe that the jokes that are really funny are</w:t>
      </w:r>
    </w:p>
    <w:p w14:paraId="082499D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less educated, or the more primitive, whatever those might be. Even if one has no view</w:t>
      </w:r>
    </w:p>
    <w:p w14:paraId="7F2EBAF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at all on the topic, one is certainly naturally disposed to consider whether one’s emotions</w:t>
      </w:r>
    </w:p>
    <w:p w14:paraId="3EC6E10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are appropriate. Therefore, one’s laughter may come with the impression that it is</w:t>
      </w:r>
    </w:p>
    <w:p w14:paraId="6EB4BBC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appropriate or not. And this, in other words, explains why we experience the object of</w:t>
      </w:r>
    </w:p>
    <w:p w14:paraId="38DFB2B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one’s laughter as value-laden. However, this apparent evaluative content is only an</w:t>
      </w:r>
    </w:p>
    <w:p w14:paraId="78D8483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enrichment of the emotional content supported by considerations that are extraneous to the</w:t>
      </w:r>
    </w:p>
    <w:p w14:paraId="1C5713C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 itself. In short, in denying that emotions have response-dependent evaluative</w:t>
      </w:r>
    </w:p>
    <w:p w14:paraId="539DF91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content, we are not left unable to explain how our emotions can appear to have such</w:t>
      </w:r>
    </w:p>
    <w:p w14:paraId="6E695AE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content.</w:t>
      </w:r>
    </w:p>
    <w:p w14:paraId="3B5A8A74" w14:textId="1DB210D4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We therefore have to conclude that the perception of color, at least as a response</w:t>
      </w:r>
      <w:r>
        <w:rPr>
          <w:rFonts w:ascii="Times New Roman" w:hAnsi="Times New Roman" w:cs="Times New Roman"/>
          <w:color w:val="000000"/>
        </w:rPr>
        <w:t>-</w:t>
      </w:r>
      <w:r w:rsidR="00274666" w:rsidRPr="00171E0F">
        <w:rPr>
          <w:rFonts w:ascii="Times New Roman" w:hAnsi="Times New Roman" w:cs="Times New Roman"/>
          <w:color w:val="000000"/>
        </w:rPr>
        <w:t>dependent</w:t>
      </w:r>
      <w:r>
        <w:rPr>
          <w:rFonts w:ascii="Times New Roman" w:hAnsi="Times New Roman" w:cs="Times New Roman"/>
          <w:color w:val="000000"/>
        </w:rPr>
        <w:t xml:space="preserve"> </w:t>
      </w:r>
      <w:r w:rsidR="00274666" w:rsidRPr="00171E0F">
        <w:rPr>
          <w:rFonts w:ascii="Times New Roman" w:hAnsi="Times New Roman" w:cs="Times New Roman"/>
          <w:color w:val="000000"/>
        </w:rPr>
        <w:t>property, is unable to provide a plausible framework to understand how</w:t>
      </w:r>
    </w:p>
    <w:p w14:paraId="1B7E4CA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give us a direct access to values. Since our emotional experience does not seem</w:t>
      </w:r>
    </w:p>
    <w:p w14:paraId="575035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present response-dependent values, the direct access view has to be defended on other</w:t>
      </w:r>
    </w:p>
    <w:p w14:paraId="5915CAAA" w14:textId="64B337EF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grounds. We need to ask ourselves whether emotions may somehow present response</w:t>
      </w:r>
      <w:r w:rsidR="0070327D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values.</w:t>
      </w:r>
    </w:p>
    <w:p w14:paraId="321E82EE" w14:textId="77777777" w:rsidR="00A75C96" w:rsidRPr="00171E0F" w:rsidRDefault="00A75C9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40CAF61" w14:textId="17FE579D" w:rsidR="00274666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4. The response–independence view</w:t>
      </w:r>
    </w:p>
    <w:p w14:paraId="0AB68AFA" w14:textId="77777777" w:rsidR="009D1C61" w:rsidRPr="00171E0F" w:rsidRDefault="009D1C61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65B0EAF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 the response–independence view, emotions give us direct perceptual access to</w:t>
      </w:r>
    </w:p>
    <w:p w14:paraId="4F33C21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response-independent values. The properties that are perceived in fear, sadness, disgust or</w:t>
      </w:r>
    </w:p>
    <w:p w14:paraId="6D3F4BFB" w14:textId="04EFDEF2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amusement are danger, loss, indigestible, incongruous. These properties are response</w:t>
      </w:r>
      <w:r w:rsidR="0070327D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because, as Prinz (2004, 63–64) has rightly insisted, their very existence does</w:t>
      </w:r>
    </w:p>
    <w:p w14:paraId="3052BE6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 rest on our dispositions to experience fear, sadness, disgust or amusement. Something</w:t>
      </w:r>
    </w:p>
    <w:p w14:paraId="715FC77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dangerous if and only if it threatens someone’s bodily integrity or welfare. Similarly,</w:t>
      </w:r>
    </w:p>
    <w:p w14:paraId="0273193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even if the possibility of a loss requires that someone care about something, the ability to</w:t>
      </w:r>
    </w:p>
    <w:p w14:paraId="149AFA7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sadness is not required for there to be losses. Admittedly, danger and loss are</w:t>
      </w:r>
    </w:p>
    <w:p w14:paraId="18879C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relational properties as far as something may be a danger for one individual but not for</w:t>
      </w:r>
    </w:p>
    <w:p w14:paraId="2599E83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another, or for one species and not for another. However, this has no implication for the</w:t>
      </w:r>
    </w:p>
    <w:p w14:paraId="1C6F1BB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fact that the very existence of these values does not rest on our responses.</w:t>
      </w:r>
    </w:p>
    <w:p w14:paraId="6D88089C" w14:textId="01489B72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Now, how could emotions present us their object as having response-independent</w:t>
      </w:r>
    </w:p>
    <w:p w14:paraId="16BF388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properties? For this to be possible, the response-independent property must be</w:t>
      </w:r>
    </w:p>
    <w:p w14:paraId="40E8E75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ontologically independent from the experiential aspects of emotion. In other words,</w:t>
      </w:r>
    </w:p>
    <w:p w14:paraId="41FED87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these response-independent values must present themselves just as if they were</w:t>
      </w:r>
    </w:p>
    <w:p w14:paraId="68C2C5A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independent of emotional experience; they must present themselves as primary qualities</w:t>
      </w:r>
    </w:p>
    <w:p w14:paraId="1325D75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like shape or size.19 If this is correct, then the most plausible model for such a presentation</w:t>
      </w:r>
    </w:p>
    <w:p w14:paraId="2DC2CA2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response-independent values would be that emotions present us their object as having a</w:t>
      </w:r>
    </w:p>
    <w:p w14:paraId="24D1C75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 property as a further Gestalt or construal imposed on their object. Although Roberts</w:t>
      </w:r>
    </w:p>
    <w:p w14:paraId="1ED9C6B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(2003) does not claim that emotions are perceptions of response-independent values in the</w:t>
      </w:r>
    </w:p>
    <w:p w14:paraId="23A8964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direct access sense,20 one may at least build such an account from his suggestion that each</w:t>
      </w:r>
    </w:p>
    <w:p w14:paraId="159AB03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type of emotion construes its object as having a specific response-independent value.</w:t>
      </w:r>
    </w:p>
    <w:p w14:paraId="6A66CFD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Indeed, he further explains the notion of ‘construal’ as follows:</w:t>
      </w:r>
    </w:p>
    <w:p w14:paraId="12B46B3D" w14:textId="77D1F5F4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 construal is not an interpretation laid over a neutrally perceived object, but a characterization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of the object, a way the object presents itself. When one see a duck-rabbit as a duck, the figure</w:t>
      </w:r>
      <w:r w:rsidR="0070327D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itself takes on a ducky look. (2003, 80)</w:t>
      </w:r>
    </w:p>
    <w:p w14:paraId="2E82BE81" w14:textId="4CD59849" w:rsidR="00274666" w:rsidRPr="00171E0F" w:rsidRDefault="0070327D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Thus, relying on what we may call the Gestalt model, the proposal would be that</w:t>
      </w:r>
    </w:p>
    <w:p w14:paraId="68D32F4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 are perceptions of values because the object of an emotion is always further seen</w:t>
      </w:r>
    </w:p>
    <w:p w14:paraId="08CAB86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or construed as having an evaluative property. Do¨ring may be seen as defending this view</w:t>
      </w:r>
    </w:p>
    <w:p w14:paraId="64100A1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insofar as she writes: ‘In fearing a snake that you suddenly encounter on a woodland path it</w:t>
      </w:r>
    </w:p>
    <w:p w14:paraId="565F548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seems to you that the snake is dangerous’ (2007, 378).21 Although Tye’s account is more</w:t>
      </w:r>
    </w:p>
    <w:p w14:paraId="223A2F1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complex, he is committed to the response–independence view. Moreover, he seems to</w:t>
      </w:r>
    </w:p>
    <w:p w14:paraId="2D2D1E6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accept the Gestalt model insofar as the bodily response that is part of an emotion does not</w:t>
      </w:r>
    </w:p>
    <w:p w14:paraId="1CCD776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the evaluative property that is attributed to the object of the emotion but is a</w:t>
      </w:r>
    </w:p>
    <w:p w14:paraId="2A258B34" w14:textId="7A90336D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distinct part of what the emotion represents:emotional experiences are experiences directed </w:t>
      </w:r>
      <w:r w:rsidR="003B6CB2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upon items that are typically external to the</w:t>
      </w:r>
      <w:r w:rsidR="003B6CB2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body and that represent those items 1) as having an evaluative feature (for example, as being</w:t>
      </w:r>
      <w:r w:rsidR="003B6CB2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threatening or dangerous) and 2) as causing (or, in some cases, as merely being accompanied</w:t>
      </w:r>
      <w:r w:rsidR="003B6CB2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by), a certain broadly distribute, internal bodily disturbance (2008, 35).</w:t>
      </w:r>
    </w:p>
    <w:p w14:paraId="5791BA7A" w14:textId="77777777" w:rsidR="00A75C96" w:rsidRPr="00171E0F" w:rsidRDefault="00A75C9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D5A0AC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4.1 Appraisal theories and the non-transparency objection</w:t>
      </w:r>
    </w:p>
    <w:p w14:paraId="70005A0F" w14:textId="77777777" w:rsidR="00F417F6" w:rsidRPr="00171E0F" w:rsidRDefault="00F417F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25C59A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Before raising our objections to the response–independence view, we want to emphasize</w:t>
      </w:r>
    </w:p>
    <w:p w14:paraId="2BE8EC2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it is not our aim to deny that emotions may involve or result from an appraisal of our</w:t>
      </w:r>
    </w:p>
    <w:p w14:paraId="21B992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environment.22 In fact, the case in favor of appraisal theories of emotions is quite powerful</w:t>
      </w:r>
    </w:p>
    <w:p w14:paraId="673A126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we do not want our objection to rely on the rejection of these theories.23 The objection</w:t>
      </w:r>
    </w:p>
    <w:p w14:paraId="39E01DC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we want to raise has a different starting point. Recall that the fate of the Gestalt model</w:t>
      </w:r>
    </w:p>
    <w:p w14:paraId="65E355E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rests on two theses. First, it must be shown that emotions always involve an evaluative</w:t>
      </w:r>
    </w:p>
    <w:p w14:paraId="5D62528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construal of their object in terms of response-independent values. Second, one must make</w:t>
      </w:r>
    </w:p>
    <w:p w14:paraId="200420C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sure that these construals are really part of our emotions themselves. With regard to the</w:t>
      </w:r>
    </w:p>
    <w:p w14:paraId="596ABD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first point, it is important to emphasize that, if emotions encompass cognitive appraisals, it</w:t>
      </w:r>
    </w:p>
    <w:p w14:paraId="6F0301B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does not immediately follow that these appraisals are available under the guise of an</w:t>
      </w:r>
    </w:p>
    <w:p w14:paraId="6165539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construal of their objects to those who experience these emotions. We must</w:t>
      </w:r>
    </w:p>
    <w:p w14:paraId="0744DC2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distinguish between the fact that emotions involve an appraisal of their objects and the</w:t>
      </w:r>
    </w:p>
    <w:p w14:paraId="77BE167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awareness that the individuals experiencing these emotions may have of this appraisal.</w:t>
      </w:r>
    </w:p>
    <w:p w14:paraId="52708E5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cognitive appraisal underlying emotions may not be transparent to the subject.</w:t>
      </w:r>
    </w:p>
    <w:p w14:paraId="4311D24F" w14:textId="7BC722A1" w:rsidR="00274666" w:rsidRPr="00171E0F" w:rsidRDefault="004032F7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Let us then turn to the question of whether emotions present response-independent</w:t>
      </w:r>
    </w:p>
    <w:p w14:paraId="1DBE02B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 properties. To assess this point we may wonder whether the layperson is able to</w:t>
      </w:r>
    </w:p>
    <w:p w14:paraId="1D7AA3B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specify the response-independent evaluative properties characteristic of each emotion and</w:t>
      </w:r>
    </w:p>
    <w:p w14:paraId="04E73B5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which she is supposed to be aware. If she is unable to do it, then it will certainly be a</w:t>
      </w:r>
    </w:p>
    <w:p w14:paraId="35DB16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strong clue that in reality no such evaluative properties are presented through our</w:t>
      </w:r>
    </w:p>
    <w:p w14:paraId="30F7129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emotions. Within this context, the example that is systematically put forward is fear and,</w:t>
      </w:r>
    </w:p>
    <w:p w14:paraId="1190BB9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indeed, fear seems to present its object as dangerous. But let us consider other emotions.</w:t>
      </w:r>
    </w:p>
    <w:p w14:paraId="7878708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What about amusement? Is the layman able to tell which evaluative property is presented</w:t>
      </w:r>
    </w:p>
    <w:p w14:paraId="3F82F15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our laughter? The sensible response is certainly negative. An often-cited candidate for</w:t>
      </w:r>
    </w:p>
    <w:p w14:paraId="1D719D4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being the general feature that triggers our laughter is incongruity, but it is doubtful that our</w:t>
      </w:r>
    </w:p>
    <w:p w14:paraId="2AAA89C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laughter presents its object as being incongruous. Moreover, as it has often been argued,</w:t>
      </w:r>
    </w:p>
    <w:p w14:paraId="6B735AF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there are numerous forms of incongruity and it is clear that not every incongruence is</w:t>
      </w:r>
    </w:p>
    <w:p w14:paraId="4376D71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amusing. But we are unable to tell what sort of incongruity is relevant except by saying</w:t>
      </w:r>
    </w:p>
    <w:p w14:paraId="4126109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it is the kind of incongruity that amuses us. The same goes for the value supposedly</w:t>
      </w:r>
    </w:p>
    <w:p w14:paraId="6C56D05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presented by disgust. The idea that disgust is an appropriate response to things that may be</w:t>
      </w:r>
    </w:p>
    <w:p w14:paraId="5983538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indigestible or somehow dangerous for our health is also the result of empirical</w:t>
      </w:r>
    </w:p>
    <w:p w14:paraId="1E2825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knowledge. It is certainly not a value that is presented in our experience of disgust itself.</w:t>
      </w:r>
    </w:p>
    <w:p w14:paraId="052A05D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Therefore, the mere fact that the evaluative features that are supposed to be presented in</w:t>
      </w:r>
    </w:p>
    <w:p w14:paraId="382E805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emotional experiences are not obvious to us is the best evidence that we are not aware</w:t>
      </w:r>
    </w:p>
    <w:p w14:paraId="6AFE59C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any evaluation of the objects of our environment through our emotions.</w:t>
      </w:r>
    </w:p>
    <w:p w14:paraId="018E6F91" w14:textId="58771210" w:rsidR="00274666" w:rsidRPr="00171E0F" w:rsidRDefault="004032F7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In addition, both philosophers and psychologists disagree about the response</w:t>
      </w:r>
      <w:r>
        <w:rPr>
          <w:rFonts w:ascii="Times New Roman" w:hAnsi="Times New Roman" w:cs="Times New Roman"/>
          <w:color w:val="000000"/>
        </w:rPr>
        <w:t>-</w:t>
      </w:r>
      <w:r w:rsidR="00274666" w:rsidRPr="00171E0F">
        <w:rPr>
          <w:rFonts w:ascii="Times New Roman" w:hAnsi="Times New Roman" w:cs="Times New Roman"/>
          <w:color w:val="000000"/>
        </w:rPr>
        <w:t>independent</w:t>
      </w:r>
      <w:r>
        <w:rPr>
          <w:rFonts w:ascii="Times New Roman" w:hAnsi="Times New Roman" w:cs="Times New Roman"/>
          <w:color w:val="000000"/>
        </w:rPr>
        <w:t xml:space="preserve"> </w:t>
      </w:r>
      <w:r w:rsidR="00274666" w:rsidRPr="00171E0F">
        <w:rPr>
          <w:rFonts w:ascii="Times New Roman" w:hAnsi="Times New Roman" w:cs="Times New Roman"/>
          <w:color w:val="000000"/>
        </w:rPr>
        <w:t>values that are correlated to each type of emotion. The wide disagreement</w:t>
      </w:r>
    </w:p>
    <w:p w14:paraId="505AB28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among appraisal theorists about the proper pattern of appraisal specific to each emotion is</w:t>
      </w:r>
    </w:p>
    <w:p w14:paraId="4280400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and of itself evidence that there are no response-independent evaluative properties that</w:t>
      </w:r>
    </w:p>
    <w:p w14:paraId="4D26624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all ‘see’ as belonging to the objects of our emotions. It explains why the identification</w:t>
      </w:r>
    </w:p>
    <w:p w14:paraId="54952E0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pattern of appraisal that corresponds to each emotion is an empirical program.</w:t>
      </w:r>
    </w:p>
    <w:p w14:paraId="1CDCF7BF" w14:textId="0827FD20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A final piece of evidence is that the evaluative concepts that figure in emotion-based</w:t>
      </w:r>
    </w:p>
    <w:p w14:paraId="64192DC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judgments are much more frequently concepts of response-dependent values. The only</w:t>
      </w:r>
    </w:p>
    <w:p w14:paraId="34FE31D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indisputable example of a response-independent concept is danger. In comparison, the</w:t>
      </w:r>
    </w:p>
    <w:p w14:paraId="16CBCDD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class of response-dependent concepts that are involved in emotion-based evaluative</w:t>
      </w:r>
    </w:p>
    <w:p w14:paraId="23A39F4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judgments is much larger. In this second class, we have at least disgusting, frightening,</w:t>
      </w:r>
    </w:p>
    <w:p w14:paraId="5722EE5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amusing, shameful, embarrassing, despicable, sad and admirable. Why is this so? Once</w:t>
      </w:r>
    </w:p>
    <w:p w14:paraId="721D6CB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again, we believe that the best explanation is that we use response-dependent evaluative</w:t>
      </w:r>
    </w:p>
    <w:p w14:paraId="6DE1B4A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concepts much more frequently precisely because the content of our emotions does not</w:t>
      </w:r>
    </w:p>
    <w:p w14:paraId="06DB44D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response-independent evaluative properties. If they were presenting such</w:t>
      </w:r>
    </w:p>
    <w:p w14:paraId="24ED3A3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properties, we would presumably use concepts that refer to the response-independent</w:t>
      </w:r>
    </w:p>
    <w:p w14:paraId="3BDFDDD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values.</w:t>
      </w:r>
    </w:p>
    <w:p w14:paraId="164F9832" w14:textId="01265CDE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All these objections against the response-independent view and the Gestalt model</w:t>
      </w:r>
    </w:p>
    <w:p w14:paraId="1F9FF3F4" w14:textId="73F8A12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might still be avoided if the experiential aspects of emotions were presenting response</w:t>
      </w:r>
      <w:r w:rsidR="004110FE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values, for our use of response-dependent concepts would not come as an</w:t>
      </w:r>
    </w:p>
    <w:p w14:paraId="565E8CD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objection. In Section 3 above, we discussed and rejected the color model, according to</w:t>
      </w:r>
    </w:p>
    <w:p w14:paraId="044DEC9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which emotions are presentations of response-dependent evaluative properties just as</w:t>
      </w:r>
    </w:p>
    <w:p w14:paraId="3C7A70E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visual experiences are presentations of response-dependent color properties. Now some</w:t>
      </w:r>
    </w:p>
    <w:p w14:paraId="404A97D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philosophers have conceived color as a response-independent property.24 Can this</w:t>
      </w:r>
    </w:p>
    <w:p w14:paraId="08B04DA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alternative view of color be used as an analogy to support the claim that emotions are</w:t>
      </w:r>
    </w:p>
    <w:p w14:paraId="6EA0CAA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presentations of response-independent evaluative properties? We doubt it. Suppose that</w:t>
      </w:r>
    </w:p>
    <w:p w14:paraId="298A41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response-independent property with which color is identified is a reflectance property</w:t>
      </w:r>
    </w:p>
    <w:p w14:paraId="3808621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the surfaces of the material things. To begin with, it is not clear that reflectance</w:t>
      </w:r>
    </w:p>
    <w:p w14:paraId="34A837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 (or for that matter any microphysical properties) are really presented through</w:t>
      </w:r>
    </w:p>
    <w:p w14:paraId="346B71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chromatic experiences, rather than merely represented. It is certainly not transparent to</w:t>
      </w:r>
    </w:p>
    <w:p w14:paraId="18E4D34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naı¨ve subject that the redness of the table that she sees is a specific reflectance property.</w:t>
      </w:r>
    </w:p>
    <w:p w14:paraId="1D8A56F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This version of the new analogy is thus of no help to the friends of the direct access view.</w:t>
      </w:r>
    </w:p>
    <w:p w14:paraId="5F37D59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Just as the naı¨ve subject needs some additional information to the effect that her chromatic</w:t>
      </w:r>
    </w:p>
    <w:p w14:paraId="7C0AE09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experiences track reflectance properties, emotions can become perceptions of values only</w:t>
      </w:r>
    </w:p>
    <w:p w14:paraId="48570B0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through some kind of informational enrichment of the non-evaluative states of affairs that</w:t>
      </w:r>
    </w:p>
    <w:p w14:paraId="4E4EBCE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they present to the subject.</w:t>
      </w:r>
    </w:p>
    <w:p w14:paraId="3DB2781C" w14:textId="244B5CCA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A more sophisticated suggestion is that we can perceive response-independent</w:t>
      </w:r>
    </w:p>
    <w:p w14:paraId="02B6A3D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 in a response-dependent way, i.e., via some response-dependent mode of</w:t>
      </w:r>
    </w:p>
    <w:p w14:paraId="33B9190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presentation (whether conceptual or not). Indeed, some philosophers have drawn a</w:t>
      </w:r>
    </w:p>
    <w:p w14:paraId="5F01B67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distinction between response–dependence or response–independence as applied to</w:t>
      </w:r>
    </w:p>
    <w:p w14:paraId="5FC13E4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properties, and response–dependence or response–independence as applied to concepts</w:t>
      </w:r>
    </w:p>
    <w:p w14:paraId="137E33B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(or to non-conceptual modes of presentation) (Pettit 1991). For instance, a visual</w:t>
      </w:r>
    </w:p>
    <w:p w14:paraId="6B9276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of the redness of the table would be the perception of a specific reflectance</w:t>
      </w:r>
    </w:p>
    <w:p w14:paraId="6CD52A7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property, which is response-independent, via some response-dependent mode of</w:t>
      </w:r>
    </w:p>
    <w:p w14:paraId="48CB7B3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presentation. Analogously, emotions would be perceptions of response-independent</w:t>
      </w:r>
    </w:p>
    <w:p w14:paraId="4143A2C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values via response-dependent affective modes of presentation. In our view, though, the</w:t>
      </w:r>
    </w:p>
    <w:p w14:paraId="5AC9BC4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claim that a response-independent property is perceived in a response-dependent way can</w:t>
      </w:r>
    </w:p>
    <w:p w14:paraId="521D0106" w14:textId="5AB4F676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only mean one of two things. On the one hand, one assumes that the relevant response</w:t>
      </w:r>
      <w:r w:rsidR="004110FE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property (reflectance properties, danger) is presented in a responseindependent</w:t>
      </w:r>
    </w:p>
    <w:p w14:paraId="3DBD218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way, in order for it to be additionally presented as causing a specific response</w:t>
      </w:r>
    </w:p>
    <w:p w14:paraId="1BBB92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(a red experience, fear). It is only on this assumption that one can motivate the view that a</w:t>
      </w:r>
    </w:p>
    <w:p w14:paraId="05F8D83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response-independent property is perceptually presented to the subject. On the other hand,</w:t>
      </w:r>
    </w:p>
    <w:p w14:paraId="368C80D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one acknowledges that only response-dependent properties are perceptually presented, but</w:t>
      </w:r>
    </w:p>
    <w:p w14:paraId="47387CE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that the relevant response-independent properties are merely perceptually represented.</w:t>
      </w:r>
    </w:p>
    <w:p w14:paraId="5D1D2D0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the case of emotion, the former option has been discarded in this section, whereas the</w:t>
      </w:r>
    </w:p>
    <w:p w14:paraId="504836E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second option boils down to the original color model, as discussed and rejected in the</w:t>
      </w:r>
    </w:p>
    <w:p w14:paraId="7D6EC37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previous section.</w:t>
      </w:r>
    </w:p>
    <w:p w14:paraId="5F235482" w14:textId="77777777" w:rsidR="008D3D17" w:rsidRPr="00171E0F" w:rsidRDefault="008D3D17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1D4E532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4.2 Evaluative enrichment again</w:t>
      </w:r>
    </w:p>
    <w:p w14:paraId="696DF709" w14:textId="77777777" w:rsidR="008D3D17" w:rsidRPr="00171E0F" w:rsidRDefault="008D3D17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60D8B03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Even if one is convinced by the above argumentation, one may still wonder why it seems</w:t>
      </w:r>
    </w:p>
    <w:p w14:paraId="73EE39C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to us that disgust presents its object as being indigestible or at least that fear presents its</w:t>
      </w:r>
    </w:p>
    <w:p w14:paraId="152A64E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object as being dangerous? Well, in the case of disgust the need for some informational</w:t>
      </w:r>
    </w:p>
    <w:p w14:paraId="166E9A6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enrichment is fairly obvious. Are we aware of our appraising the oysters that are now</w:t>
      </w:r>
    </w:p>
    <w:p w14:paraId="2C267E7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provoking our disgust as ‘an indigestible object or idea’ (Lazarus 1991, 122) because this</w:t>
      </w:r>
    </w:p>
    <w:p w14:paraId="5BCE90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how the oysters are perceived when they disgust us? This is not very plausible,</w:t>
      </w:r>
    </w:p>
    <w:p w14:paraId="1E8FD59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especially because not every disgusting object is indigestible. In what sense can a moral</w:t>
      </w:r>
    </w:p>
    <w:p w14:paraId="0F02F9C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wrong be indigestible? A more plausible explanation of our ‘perceiving’ these oysters as</w:t>
      </w:r>
    </w:p>
    <w:p w14:paraId="0034DF9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indigestible is instead that we have two reactions when confronted with oysters. On one</w:t>
      </w:r>
    </w:p>
    <w:p w14:paraId="0771B83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hand, we are disgusted by the oysters, but on the other hand their presence, our disgust, or</w:t>
      </w:r>
    </w:p>
    <w:p w14:paraId="30B3BC3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both remind us that they might make us sick, as we were last week. Thus, even if we are</w:t>
      </w:r>
    </w:p>
    <w:p w14:paraId="7A495E3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having an experience of disgust that makes us immediately aware of their being</w:t>
      </w:r>
    </w:p>
    <w:p w14:paraId="6BB074C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indigestible, the evaluation of the oysters is not part of the emotion itself because it is not</w:t>
      </w:r>
    </w:p>
    <w:p w14:paraId="6B7CE43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presented through our emotional experience. Rather, the value that is represented is an</w:t>
      </w:r>
    </w:p>
    <w:p w14:paraId="314BD77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immediate consequence of the emotion or of the visual presentation of the oysters and their</w:t>
      </w:r>
    </w:p>
    <w:p w14:paraId="4594CC3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being associated with indigestibility. Nevertheless, since the object of our disgust is</w:t>
      </w:r>
    </w:p>
    <w:p w14:paraId="786B1C5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immediately represented as being indigestible, we may say in a loose sense that we</w:t>
      </w:r>
    </w:p>
    <w:p w14:paraId="402C197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perceive the indigestibility of oysters.25</w:t>
      </w:r>
    </w:p>
    <w:p w14:paraId="76D8CF0D" w14:textId="6B5FE3EE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Similar explanations apply to the case of fear. The difference between fear and disgust</w:t>
      </w:r>
    </w:p>
    <w:p w14:paraId="768C1F1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may be that we do not need to rely on a general belief to construe the object of fear as</w:t>
      </w:r>
    </w:p>
    <w:p w14:paraId="7892328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dangerous. After all, to perceive that a barking dog is dangerous, we do not need to</w:t>
      </w:r>
    </w:p>
    <w:p w14:paraId="1BA9A8F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experience any emotion; this is simply something that is perceived independently of any</w:t>
      </w:r>
    </w:p>
    <w:p w14:paraId="56C47EB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emotion, as we have already suggested. Alston (1967, 485) made this point a long time</w:t>
      </w:r>
    </w:p>
    <w:p w14:paraId="4B3E5B5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ago: ‘two people can see a snake as equally dangerous . . . and yet one is gripped with fear</w:t>
      </w:r>
    </w:p>
    <w:p w14:paraId="32440F0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while the other is calm.’ Thus, although we have a unified experience of fear toward a</w:t>
      </w:r>
    </w:p>
    <w:p w14:paraId="780125E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dangerous barking dog, we claim that the best explanation of this experience is that it is in</w:t>
      </w:r>
    </w:p>
    <w:p w14:paraId="5F180F1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fact the co-occurrence of two independent psychological mental states: on the one hand a</w:t>
      </w:r>
    </w:p>
    <w:p w14:paraId="3908EA0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perception – as ordinarily understood – of a barking dog as dangerous, and on the other</w:t>
      </w:r>
    </w:p>
    <w:p w14:paraId="26062F1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hand the fear of this same barking dog.</w:t>
      </w:r>
    </w:p>
    <w:p w14:paraId="56492918" w14:textId="58B82436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To sum up, evaluative enrichment of the contents of our emotions can come from</w:t>
      </w:r>
    </w:p>
    <w:p w14:paraId="4FBA703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concurrent perceptual states, including those that constitute the emotions’ so-called</w:t>
      </w:r>
    </w:p>
    <w:p w14:paraId="3E6F901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‘cognitive bases’26, or from more or less robust associations with general beliefs acquired</w:t>
      </w:r>
    </w:p>
    <w:p w14:paraId="58F6F52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through various habits and past experiences. The most important point that we want to</w:t>
      </w:r>
    </w:p>
    <w:p w14:paraId="1528BC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emphasize here is that such enrichment processes are compatible with the spontaneity of</w:t>
      </w:r>
    </w:p>
    <w:p w14:paraId="56C51BD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evaluative judgments. That is, the subject is not conscious of inferring evaluative</w:t>
      </w:r>
    </w:p>
    <w:p w14:paraId="62CA04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judgments on the basis of her emotions. The relevant heuristics are triggered by emotional</w:t>
      </w:r>
    </w:p>
    <w:p w14:paraId="7B1FB80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and perceptual stimuli in such a way that the emotion itself can seem to have an evaluative</w:t>
      </w:r>
    </w:p>
    <w:p w14:paraId="0AE3B8D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content independently of the actual formation of the corresponding judgment. In other</w:t>
      </w:r>
    </w:p>
    <w:p w14:paraId="5D36D0E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words, we suggest that some emotions (wrongly) seem to be perceptions of values because</w:t>
      </w:r>
    </w:p>
    <w:p w14:paraId="1AF9A5C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are immediately aware that they represent value properties and because we take this</w:t>
      </w:r>
    </w:p>
    <w:p w14:paraId="7659BE6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immediate awareness for a presentation. As we already have shown, such a conflation is</w:t>
      </w:r>
    </w:p>
    <w:p w14:paraId="6BEA399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paradigmatically instantiated by the Stop sign. We are just seeing the Stop sign, but</w:t>
      </w:r>
    </w:p>
    <w:p w14:paraId="13B0AE2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because the link between Stop signs and what we should do as cautious drivers is deeply</w:t>
      </w:r>
    </w:p>
    <w:p w14:paraId="7C16B7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entrenched in our knowledge and behavior, we are immediately aware that we should stop</w:t>
      </w:r>
    </w:p>
    <w:p w14:paraId="16184FF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our car. Therefore, it is no surprise that the value associated with an emotion type comes</w:t>
      </w:r>
    </w:p>
    <w:p w14:paraId="3DBFB73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immediately to mind as soon as we have an emotion of that type.</w:t>
      </w:r>
    </w:p>
    <w:p w14:paraId="7EE419E2" w14:textId="2B52041C" w:rsidR="00274666" w:rsidRPr="00171E0F" w:rsidRDefault="004110FE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74666" w:rsidRPr="00171E0F">
        <w:rPr>
          <w:rFonts w:ascii="Times New Roman" w:hAnsi="Times New Roman" w:cs="Times New Roman"/>
          <w:color w:val="000000"/>
        </w:rPr>
        <w:t>We suggest therefore that the value attributed to the object of an emotion is never part</w:t>
      </w:r>
    </w:p>
    <w:p w14:paraId="0FC1E4B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of its presented content. Even if we are immediately aware of an evaluative content when</w:t>
      </w:r>
    </w:p>
    <w:p w14:paraId="1C6F423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have an emotion, it is either because we perceive the value independently of our</w:t>
      </w:r>
    </w:p>
    <w:p w14:paraId="734C826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emotion as in the case of danger, or because there is an acquired heuristic or cognitive</w:t>
      </w:r>
    </w:p>
    <w:p w14:paraId="5934D49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habit that enriches the non-evaluative content of the emotion. In this last case, the acquired</w:t>
      </w:r>
    </w:p>
    <w:p w14:paraId="5ACC467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heuristic or cognitive habit is the result of our past experiences from which we have</w:t>
      </w:r>
    </w:p>
    <w:p w14:paraId="69B9655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learned that a type of emotion represents a certain response-independent value.</w:t>
      </w:r>
    </w:p>
    <w:p w14:paraId="1DCCF052" w14:textId="77777777" w:rsidR="00270348" w:rsidRPr="00171E0F" w:rsidRDefault="00270348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87136A3" w14:textId="6FED830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5. Conclusion</w:t>
      </w:r>
    </w:p>
    <w:p w14:paraId="5A2C48B1" w14:textId="77777777" w:rsidR="00270348" w:rsidRPr="00171E0F" w:rsidRDefault="00270348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A49CD0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 this paper, we have explored the prospects of what we have called ‘the direct access</w:t>
      </w:r>
    </w:p>
    <w:p w14:paraId="7C4A654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thesis’, namely the thesis that emotions are perceptions of values in the sense that they</w:t>
      </w:r>
    </w:p>
    <w:p w14:paraId="4D1BF40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present an evaluative content, and therefore values. Our main conclusion is that the</w:t>
      </w:r>
    </w:p>
    <w:p w14:paraId="446DF3B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prospects for a defence of the direct access thesis are dim. There are strong reasons to</w:t>
      </w:r>
    </w:p>
    <w:p w14:paraId="492C2D7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believe that emotions are not cases of openness to values, whether the latter are construed</w:t>
      </w:r>
    </w:p>
    <w:p w14:paraId="3ED8201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as response-dependent or response-independent properties. Although this conclusion is</w:t>
      </w:r>
    </w:p>
    <w:p w14:paraId="0453FC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compatible with the existence of interesting analogies between emotions and perceptions,</w:t>
      </w:r>
    </w:p>
    <w:p w14:paraId="250E8F8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it certainly prevents any epistemologically relevant assimilation of the former to the latter.</w:t>
      </w:r>
    </w:p>
    <w:p w14:paraId="3AA4803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Beyond this negative conclusion, we have positively emphasized various ways in</w:t>
      </w:r>
    </w:p>
    <w:p w14:paraId="53D684F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which the apparent content of emotions can be enriched in such a way that it seems to be</w:t>
      </w:r>
    </w:p>
    <w:p w14:paraId="67B87F5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evaluative. Explicit and implicit beliefs, cognitive habits, past experience and associations</w:t>
      </w:r>
    </w:p>
    <w:p w14:paraId="2BF993C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can add evaluative materials to the value-free contents of our emotional experiences.</w:t>
      </w:r>
    </w:p>
    <w:p w14:paraId="20A81AF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Different types of enrichment process are appropriate for different emotions, and only a</w:t>
      </w:r>
    </w:p>
    <w:p w14:paraId="6C1EE9A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detailed account of each emotion and its appropriateness will allow us to definitively resist</w:t>
      </w:r>
    </w:p>
    <w:p w14:paraId="78F7159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 initial attractions of the direct access thesis.</w:t>
      </w:r>
    </w:p>
    <w:p w14:paraId="1319BCA4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A04455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 Acknowledgements</w:t>
      </w:r>
    </w:p>
    <w:p w14:paraId="61367824" w14:textId="6E54125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We would like to thank two anonymous referees for their most helpful comments. We have also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benefited from valuable feedback from audiences in Montreal (CREUM), The Hague and Rennes, as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well as very useful remarks from Kevin Mulligan and Fabrice Teroni on a previous version of the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paper. Above all, we would like to thank Christine Tappolet for her generosity in stimulating our</w:t>
      </w:r>
      <w:r w:rsidR="004110F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reflection on these topics.</w:t>
      </w:r>
    </w:p>
    <w:p w14:paraId="64244919" w14:textId="77777777" w:rsidR="0099235A" w:rsidRPr="00171E0F" w:rsidRDefault="0099235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00A382C" w14:textId="77777777" w:rsidR="0070717A" w:rsidRPr="00171E0F" w:rsidRDefault="0070717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01ABF56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 Notes</w:t>
      </w:r>
    </w:p>
    <w:p w14:paraId="72B027A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13. See, e.g., McDowell (1998, 143), D’Arms and Jacobson (2000b, 726–727; 2005, 189),</w:t>
      </w:r>
    </w:p>
    <w:p w14:paraId="6AEE133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Tappolet (2000, 52).</w:t>
      </w:r>
    </w:p>
    <w:p w14:paraId="4A645EB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14. Both expressions have several occurrences in D’Arms and Jacobson (2000a, 66–67).</w:t>
      </w:r>
    </w:p>
    <w:p w14:paraId="0792EA8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Interestingly, these expressions have disappeared in their 2005 although they explain at great</w:t>
      </w:r>
    </w:p>
    <w:p w14:paraId="2A3AFDA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length why emotions are perceptions of values. In so far as they insist in the latter paper (see its</w:t>
      </w:r>
    </w:p>
    <w:p w14:paraId="3422B32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section 4) on the distinction between the normal conditions that allow us to attribute a</w:t>
      </w:r>
    </w:p>
    <w:p w14:paraId="323EFEA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dispositional property and the conditions in which an object merits an experience of fear, one</w:t>
      </w:r>
    </w:p>
    <w:p w14:paraId="35BC750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may conjecture that they have sensed that what enables the ascription of an evaluative property</w:t>
      </w:r>
    </w:p>
    <w:p w14:paraId="19E2935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in fact not presented in the experience itself but in the wider conditions in which the emotion</w:t>
      </w:r>
    </w:p>
    <w:p w14:paraId="243C405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is experienced. As we will see later, to adopt this view is to renounce the direct access thesis.</w:t>
      </w:r>
    </w:p>
    <w:p w14:paraId="367DE0A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See especially our Section 3.3.</w:t>
      </w:r>
    </w:p>
    <w:p w14:paraId="161FB78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15. We are here grateful to a reviewer for raising this possibility.</w:t>
      </w:r>
    </w:p>
    <w:p w14:paraId="59D0F94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16. We take this suggestion from Goldie (2004, 97) although he himself rejects it.</w:t>
      </w:r>
    </w:p>
    <w:p w14:paraId="40F90CD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17. The Fitting Attitude Analysis of value goes back to Brentano (1969) but has recently</w:t>
      </w:r>
    </w:p>
    <w:p w14:paraId="2D6D5B7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undergone a strong revival, thanks especially to Scanlon (1999). Defenders of the Fitting</w:t>
      </w:r>
    </w:p>
    <w:p w14:paraId="575B684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Attitude Analysis of value diverge on the normative concept that must appear in the analysis.</w:t>
      </w:r>
    </w:p>
    <w:p w14:paraId="68BD646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Although D’Arms and Jacobson and Tappolet use ‘appropriate’, others prefer for example</w:t>
      </w:r>
    </w:p>
    <w:p w14:paraId="44C0DA98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‘required’. Beyond this first debate, most of these authors consider that the relevant concept</w:t>
      </w:r>
    </w:p>
    <w:p w14:paraId="358ECEA3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must be normative whereas Tappolet (2011) argues in favor of a non-normative reading of</w:t>
      </w:r>
    </w:p>
    <w:p w14:paraId="429A1FC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‘appropriate’. These debates have little bearing on what is at stake here. The objection that we</w:t>
      </w:r>
    </w:p>
    <w:p w14:paraId="2DC0EF1A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raise in the next paragraph would apply mutatis mutandis for any such analysis of values.</w:t>
      </w:r>
    </w:p>
    <w:p w14:paraId="1B28042D" w14:textId="7254B652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18. It is worth noting that more recently, Deonna and Teroni (2012) have moved away from the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direct access thesis.</w:t>
      </w:r>
    </w:p>
    <w:p w14:paraId="6934F26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19. Or indeed color, if it is conceived as a response-independent property; see Section 4.1 below.</w:t>
      </w:r>
    </w:p>
    <w:p w14:paraId="73AC442C" w14:textId="4BFF99B2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20. Indeed, one might argue that the Gestalt imposed on the object of our emotions is not part of the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content of emotion but results from further judgments about this content.</w:t>
      </w:r>
    </w:p>
    <w:p w14:paraId="1695A6B9" w14:textId="73C3A4EE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21. In fact, we do not know whether she really endorses this view for she insists in other places that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the bodily experience must contribute to the evaluative content of emotions. By the way, it is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quite telling that she acknowledges that she is unsure whether the value presented in fear is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‘fearsome or danger’ (2007, 374).</w:t>
      </w:r>
    </w:p>
    <w:p w14:paraId="0629D2D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22. This is the main tenet of the so-called appraisal theory of emotions which dominates the</w:t>
      </w:r>
    </w:p>
    <w:p w14:paraId="0D89339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psychological research on emotion (Lazarus 1991; Frijda 1986; Scherer et al. 2001).</w:t>
      </w:r>
    </w:p>
    <w:p w14:paraId="47107A4F" w14:textId="63898B0E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23. Neither do we want to commit ourselves to the appraisal theory of emotions. As we hope to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have made evident, we are only considering to what extent the acceptance of the appraisal</w:t>
      </w:r>
    </w:p>
    <w:p w14:paraId="5E31056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theory may help the friend of the direct access thesis.</w:t>
      </w:r>
    </w:p>
    <w:p w14:paraId="19A874E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24. This might be Tappolet’s current view (personal communication).</w:t>
      </w:r>
    </w:p>
    <w:p w14:paraId="407CDF89" w14:textId="390CEE3C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25. We therefore agree with Brady (2010, especially 126–127) that the attribution of response</w:t>
      </w:r>
      <w:r w:rsidR="00FF64DB">
        <w:rPr>
          <w:rFonts w:ascii="Times New Roman" w:hAnsi="Times New Roman" w:cs="Times New Roman"/>
          <w:color w:val="000000"/>
        </w:rPr>
        <w:t>-</w:t>
      </w:r>
      <w:r w:rsidRPr="00171E0F">
        <w:rPr>
          <w:rFonts w:ascii="Times New Roman" w:hAnsi="Times New Roman" w:cs="Times New Roman"/>
          <w:color w:val="000000"/>
        </w:rPr>
        <w:t>independent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values to the objects of our emotions depends on a capacity to recognize these</w:t>
      </w:r>
      <w:r w:rsidR="00FF64DB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values that is independent of our emotions.</w:t>
      </w:r>
    </w:p>
    <w:p w14:paraId="119854F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26. The cognitive state, whether it is a perception, an imagination, a thought or a belief, that is</w:t>
      </w:r>
    </w:p>
    <w:p w14:paraId="1BFFC16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responsible for triggering an emotion is often called its cognitive basis; see Teroni (2007).</w:t>
      </w:r>
    </w:p>
    <w:p w14:paraId="5F1537FF" w14:textId="77777777" w:rsidR="0099235A" w:rsidRPr="00171E0F" w:rsidRDefault="0099235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1701E59E" w14:textId="4C120B6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171E0F">
        <w:rPr>
          <w:rFonts w:ascii="Times New Roman" w:hAnsi="Times New Roman" w:cs="Times New Roman"/>
          <w:b/>
          <w:color w:val="000000"/>
        </w:rPr>
        <w:t>References</w:t>
      </w:r>
    </w:p>
    <w:p w14:paraId="6B4C391F" w14:textId="77777777" w:rsidR="0099235A" w:rsidRPr="00171E0F" w:rsidRDefault="0099235A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3115FA52" w14:textId="39566CA9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Alston, W. P. 1967. “Emotion and Feeling.” In </w:t>
      </w:r>
      <w:r w:rsidRPr="000552E4">
        <w:rPr>
          <w:rFonts w:ascii="Times New Roman" w:hAnsi="Times New Roman" w:cs="Times New Roman"/>
          <w:i/>
          <w:color w:val="000000"/>
        </w:rPr>
        <w:t>Encyclopedia of Philosophy</w:t>
      </w:r>
      <w:r w:rsidRPr="00171E0F">
        <w:rPr>
          <w:rFonts w:ascii="Times New Roman" w:hAnsi="Times New Roman" w:cs="Times New Roman"/>
          <w:color w:val="000000"/>
        </w:rPr>
        <w:t>, edited by P. Edwards.</w:t>
      </w:r>
      <w:r w:rsidR="00833BE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New York: Macmillan.</w:t>
      </w:r>
    </w:p>
    <w:p w14:paraId="77F5B709" w14:textId="073F0B3C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Aydede, M. 2005. “The Main Difficulty with Pain.” In </w:t>
      </w:r>
      <w:r w:rsidRPr="000552E4">
        <w:rPr>
          <w:rFonts w:ascii="Times New Roman" w:hAnsi="Times New Roman" w:cs="Times New Roman"/>
          <w:i/>
          <w:color w:val="000000"/>
        </w:rPr>
        <w:t>Pain, New Essays on Its Nature and the</w:t>
      </w:r>
      <w:r w:rsidR="00833BEE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Methodology of Its Study</w:t>
      </w:r>
      <w:r w:rsidRPr="00171E0F">
        <w:rPr>
          <w:rFonts w:ascii="Times New Roman" w:hAnsi="Times New Roman" w:cs="Times New Roman"/>
          <w:color w:val="000000"/>
        </w:rPr>
        <w:t>, edited by M. Aydede. Cambridge, MA: MIT Press.</w:t>
      </w:r>
    </w:p>
    <w:p w14:paraId="287BDC9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Brady, M. S. 2010. “Virtue, Emotion, and Attention.” </w:t>
      </w:r>
      <w:r w:rsidRPr="000552E4">
        <w:rPr>
          <w:rFonts w:ascii="Times New Roman" w:hAnsi="Times New Roman" w:cs="Times New Roman"/>
          <w:i/>
          <w:color w:val="000000"/>
        </w:rPr>
        <w:t>Metaphilosophy</w:t>
      </w:r>
      <w:r w:rsidRPr="00171E0F">
        <w:rPr>
          <w:rFonts w:ascii="Times New Roman" w:hAnsi="Times New Roman" w:cs="Times New Roman"/>
          <w:color w:val="000000"/>
        </w:rPr>
        <w:t xml:space="preserve"> 41: 115–131.</w:t>
      </w:r>
    </w:p>
    <w:p w14:paraId="7CCA29C0" w14:textId="2A967205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Brentano, F. 1969. </w:t>
      </w:r>
      <w:r w:rsidRPr="000552E4">
        <w:rPr>
          <w:rFonts w:ascii="Times New Roman" w:hAnsi="Times New Roman" w:cs="Times New Roman"/>
          <w:i/>
          <w:color w:val="000000"/>
        </w:rPr>
        <w:t>The Origin of our Knowledge of Right and Wrong</w:t>
      </w:r>
      <w:r w:rsidRPr="00171E0F">
        <w:rPr>
          <w:rFonts w:ascii="Times New Roman" w:hAnsi="Times New Roman" w:cs="Times New Roman"/>
          <w:color w:val="000000"/>
        </w:rPr>
        <w:t>, edited by Oskar Kraus and</w:t>
      </w:r>
      <w:r w:rsidR="00833BE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Roderick Chisholm, translated by Roderick Chisholm and Elizabeth Schneewind. London:</w:t>
      </w:r>
      <w:r w:rsidR="00833BEE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Routledge &amp; Kegan Paul.</w:t>
      </w:r>
    </w:p>
    <w:p w14:paraId="72B0A09C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D’Arms, J., and D. Jacobson. 2000a. “The Moralistic Fallacy: On the ‘Appropriateness’ of</w:t>
      </w:r>
    </w:p>
    <w:p w14:paraId="7D0E763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Emotions.” </w:t>
      </w:r>
      <w:r w:rsidRPr="000552E4">
        <w:rPr>
          <w:rFonts w:ascii="Times New Roman" w:hAnsi="Times New Roman" w:cs="Times New Roman"/>
          <w:i/>
          <w:color w:val="000000"/>
        </w:rPr>
        <w:t>Philosophy and Phenomenological Research</w:t>
      </w:r>
      <w:r w:rsidRPr="00171E0F">
        <w:rPr>
          <w:rFonts w:ascii="Times New Roman" w:hAnsi="Times New Roman" w:cs="Times New Roman"/>
          <w:color w:val="000000"/>
        </w:rPr>
        <w:t xml:space="preserve"> 61 (1): 65–90.</w:t>
      </w:r>
    </w:p>
    <w:p w14:paraId="2EDAB57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D’Arms, J., and D. Jacobson. 2000b. “Sentiment and Value.” </w:t>
      </w:r>
      <w:r w:rsidRPr="000552E4">
        <w:rPr>
          <w:rFonts w:ascii="Times New Roman" w:hAnsi="Times New Roman" w:cs="Times New Roman"/>
          <w:i/>
          <w:color w:val="000000"/>
        </w:rPr>
        <w:t>Ethics</w:t>
      </w:r>
      <w:r w:rsidRPr="00171E0F">
        <w:rPr>
          <w:rFonts w:ascii="Times New Roman" w:hAnsi="Times New Roman" w:cs="Times New Roman"/>
          <w:color w:val="000000"/>
        </w:rPr>
        <w:t xml:space="preserve"> 110: 722–748.</w:t>
      </w:r>
    </w:p>
    <w:p w14:paraId="6EB98CF1" w14:textId="4DA7D34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D’Arms, J., and D. Jacobson. 2005. “Sensibility Theory and Projetivism.” In </w:t>
      </w:r>
      <w:r w:rsidRPr="000552E4">
        <w:rPr>
          <w:rFonts w:ascii="Times New Roman" w:hAnsi="Times New Roman" w:cs="Times New Roman"/>
          <w:i/>
          <w:color w:val="000000"/>
        </w:rPr>
        <w:t>Oxford Handbook of</w:t>
      </w:r>
      <w:r w:rsidR="001461A3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Ethical Theory</w:t>
      </w:r>
      <w:r w:rsidRPr="00171E0F">
        <w:rPr>
          <w:rFonts w:ascii="Times New Roman" w:hAnsi="Times New Roman" w:cs="Times New Roman"/>
          <w:color w:val="000000"/>
        </w:rPr>
        <w:t>, edited by D. Copp. Oxford: Oxford University Press.</w:t>
      </w:r>
    </w:p>
    <w:p w14:paraId="5F60E944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Deonna, J. A. 2006. “Emotion, Perception and Perspective.” </w:t>
      </w:r>
      <w:r w:rsidRPr="000552E4">
        <w:rPr>
          <w:rFonts w:ascii="Times New Roman" w:hAnsi="Times New Roman" w:cs="Times New Roman"/>
          <w:i/>
          <w:color w:val="000000"/>
        </w:rPr>
        <w:t>Dialectica</w:t>
      </w:r>
      <w:r w:rsidRPr="00171E0F">
        <w:rPr>
          <w:rFonts w:ascii="Times New Roman" w:hAnsi="Times New Roman" w:cs="Times New Roman"/>
          <w:color w:val="000000"/>
        </w:rPr>
        <w:t xml:space="preserve"> 60 (1): 29–46.</w:t>
      </w:r>
    </w:p>
    <w:p w14:paraId="23E1CF5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Deonna, J. A., and F. Teroni. 2008. </w:t>
      </w:r>
      <w:r w:rsidRPr="000552E4">
        <w:rPr>
          <w:rFonts w:ascii="Times New Roman" w:hAnsi="Times New Roman" w:cs="Times New Roman"/>
          <w:i/>
          <w:color w:val="000000"/>
        </w:rPr>
        <w:t>Qu’est-ce qu’une e´motion?</w:t>
      </w:r>
      <w:r w:rsidRPr="00171E0F">
        <w:rPr>
          <w:rFonts w:ascii="Times New Roman" w:hAnsi="Times New Roman" w:cs="Times New Roman"/>
          <w:color w:val="000000"/>
        </w:rPr>
        <w:t xml:space="preserve"> Paris: Vrin.</w:t>
      </w:r>
    </w:p>
    <w:p w14:paraId="28DB025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Deonna, J. A., and F. Teroni. 2012. </w:t>
      </w:r>
      <w:r w:rsidRPr="000552E4">
        <w:rPr>
          <w:rFonts w:ascii="Times New Roman" w:hAnsi="Times New Roman" w:cs="Times New Roman"/>
          <w:i/>
          <w:color w:val="000000"/>
        </w:rPr>
        <w:t>The Emotions: A Philosophical Introduction</w:t>
      </w:r>
      <w:r w:rsidRPr="00171E0F">
        <w:rPr>
          <w:rFonts w:ascii="Times New Roman" w:hAnsi="Times New Roman" w:cs="Times New Roman"/>
          <w:color w:val="000000"/>
        </w:rPr>
        <w:t>. London:</w:t>
      </w:r>
    </w:p>
    <w:p w14:paraId="74F561A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Routledge.</w:t>
      </w:r>
    </w:p>
    <w:p w14:paraId="04B0174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De Sousa, R. 2002. “Emotional Truth.” </w:t>
      </w:r>
      <w:r w:rsidRPr="000552E4">
        <w:rPr>
          <w:rFonts w:ascii="Times New Roman" w:hAnsi="Times New Roman" w:cs="Times New Roman"/>
          <w:i/>
          <w:color w:val="000000"/>
        </w:rPr>
        <w:t>Proceedings of the Aristotelian Society</w:t>
      </w:r>
      <w:r w:rsidRPr="00171E0F">
        <w:rPr>
          <w:rFonts w:ascii="Times New Roman" w:hAnsi="Times New Roman" w:cs="Times New Roman"/>
          <w:color w:val="000000"/>
        </w:rPr>
        <w:t xml:space="preserve"> 76: 247–263.</w:t>
      </w:r>
    </w:p>
    <w:p w14:paraId="570E5D05" w14:textId="7E351F35" w:rsidR="00274666" w:rsidRPr="00171E0F" w:rsidRDefault="001461A3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Dö</w:t>
      </w:r>
      <w:r w:rsidR="00274666" w:rsidRPr="00171E0F">
        <w:rPr>
          <w:rFonts w:ascii="Times New Roman" w:hAnsi="Times New Roman" w:cs="Times New Roman"/>
          <w:color w:val="000000"/>
        </w:rPr>
        <w:t xml:space="preserve">ring, S. A. 2007. “Seeing What to Do: Affective Perception and Rational Motivation.” </w:t>
      </w:r>
      <w:r w:rsidR="00274666" w:rsidRPr="000552E4">
        <w:rPr>
          <w:rFonts w:ascii="Times New Roman" w:hAnsi="Times New Roman" w:cs="Times New Roman"/>
          <w:i/>
          <w:color w:val="000000"/>
        </w:rPr>
        <w:t>Dialectica</w:t>
      </w:r>
      <w:r>
        <w:rPr>
          <w:rFonts w:ascii="Times New Roman" w:hAnsi="Times New Roman" w:cs="Times New Roman"/>
          <w:color w:val="000000"/>
        </w:rPr>
        <w:t xml:space="preserve"> </w:t>
      </w:r>
      <w:r w:rsidR="00274666" w:rsidRPr="00171E0F">
        <w:rPr>
          <w:rFonts w:ascii="Times New Roman" w:hAnsi="Times New Roman" w:cs="Times New Roman"/>
          <w:color w:val="000000"/>
        </w:rPr>
        <w:t>61 (3): 363–394.</w:t>
      </w:r>
    </w:p>
    <w:p w14:paraId="4B1B9FF2" w14:textId="7E79F9DA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Frijda, N. H. 1986. </w:t>
      </w:r>
      <w:r w:rsidRPr="000552E4">
        <w:rPr>
          <w:rFonts w:ascii="Times New Roman" w:hAnsi="Times New Roman" w:cs="Times New Roman"/>
          <w:i/>
          <w:color w:val="000000"/>
        </w:rPr>
        <w:t>The Emotions</w:t>
      </w:r>
      <w:r w:rsidRPr="00171E0F">
        <w:rPr>
          <w:rFonts w:ascii="Times New Roman" w:hAnsi="Times New Roman" w:cs="Times New Roman"/>
          <w:color w:val="000000"/>
        </w:rPr>
        <w:t>. Paris: Cambridge University Press and Editions de la maison des</w:t>
      </w:r>
      <w:r w:rsidR="001461A3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sciences de l’homme.</w:t>
      </w:r>
    </w:p>
    <w:p w14:paraId="7DD3E0E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Goldie, P. 2000. </w:t>
      </w:r>
      <w:r w:rsidRPr="000552E4">
        <w:rPr>
          <w:rFonts w:ascii="Times New Roman" w:hAnsi="Times New Roman" w:cs="Times New Roman"/>
          <w:i/>
          <w:color w:val="000000"/>
        </w:rPr>
        <w:t>The Emotions: A Philosophical Exploration</w:t>
      </w:r>
      <w:r w:rsidRPr="00171E0F">
        <w:rPr>
          <w:rFonts w:ascii="Times New Roman" w:hAnsi="Times New Roman" w:cs="Times New Roman"/>
          <w:color w:val="000000"/>
        </w:rPr>
        <w:t>. Oxford: Oxford University Press.</w:t>
      </w:r>
    </w:p>
    <w:p w14:paraId="5FAA5530" w14:textId="60E8BAAB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Goldie, P. 2004. “Emotion, Feeling, and Knowledge.” In </w:t>
      </w:r>
      <w:r w:rsidRPr="000552E4">
        <w:rPr>
          <w:rFonts w:ascii="Times New Roman" w:hAnsi="Times New Roman" w:cs="Times New Roman"/>
          <w:i/>
          <w:color w:val="000000"/>
        </w:rPr>
        <w:t>Thinking about Feeling</w:t>
      </w:r>
      <w:r w:rsidRPr="00171E0F">
        <w:rPr>
          <w:rFonts w:ascii="Times New Roman" w:hAnsi="Times New Roman" w:cs="Times New Roman"/>
          <w:color w:val="000000"/>
        </w:rPr>
        <w:t>, edited by R. C.</w:t>
      </w:r>
      <w:r w:rsidR="001461A3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Solomon. Oxford: Oxford University Press.</w:t>
      </w:r>
    </w:p>
    <w:p w14:paraId="74DA9717" w14:textId="5B4E1FF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Johnston, M. 2001. “The Authority of Affect.” </w:t>
      </w:r>
      <w:r w:rsidRPr="000552E4">
        <w:rPr>
          <w:rFonts w:ascii="Times New Roman" w:hAnsi="Times New Roman" w:cs="Times New Roman"/>
          <w:i/>
          <w:color w:val="000000"/>
        </w:rPr>
        <w:t>Philosophy and Phenomenological Research</w:t>
      </w:r>
      <w:r w:rsidRPr="00171E0F">
        <w:rPr>
          <w:rFonts w:ascii="Times New Roman" w:hAnsi="Times New Roman" w:cs="Times New Roman"/>
          <w:color w:val="000000"/>
        </w:rPr>
        <w:t xml:space="preserve"> 53:139–174.</w:t>
      </w:r>
    </w:p>
    <w:p w14:paraId="00E348B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Lazarus, R. S. 1991. </w:t>
      </w:r>
      <w:r w:rsidRPr="000552E4">
        <w:rPr>
          <w:rFonts w:ascii="Times New Roman" w:hAnsi="Times New Roman" w:cs="Times New Roman"/>
          <w:i/>
          <w:color w:val="000000"/>
        </w:rPr>
        <w:t>Emotion and Adaptation</w:t>
      </w:r>
      <w:r w:rsidRPr="00171E0F">
        <w:rPr>
          <w:rFonts w:ascii="Times New Roman" w:hAnsi="Times New Roman" w:cs="Times New Roman"/>
          <w:color w:val="000000"/>
        </w:rPr>
        <w:t>. New York: Oxford University Press.</w:t>
      </w:r>
    </w:p>
    <w:p w14:paraId="2A68781B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Meinong, A. 1972. </w:t>
      </w:r>
      <w:r w:rsidRPr="000552E4">
        <w:rPr>
          <w:rFonts w:ascii="Times New Roman" w:hAnsi="Times New Roman" w:cs="Times New Roman"/>
          <w:i/>
          <w:color w:val="000000"/>
        </w:rPr>
        <w:t>On Emotional Presentation</w:t>
      </w:r>
      <w:r w:rsidRPr="00171E0F">
        <w:rPr>
          <w:rFonts w:ascii="Times New Roman" w:hAnsi="Times New Roman" w:cs="Times New Roman"/>
          <w:color w:val="000000"/>
        </w:rPr>
        <w:t>. Evanston: Northwestern University Press.</w:t>
      </w:r>
    </w:p>
    <w:p w14:paraId="04D47A6E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McDowell, J. 1996. </w:t>
      </w:r>
      <w:r w:rsidRPr="000552E4">
        <w:rPr>
          <w:rFonts w:ascii="Times New Roman" w:hAnsi="Times New Roman" w:cs="Times New Roman"/>
          <w:i/>
          <w:color w:val="000000"/>
        </w:rPr>
        <w:t>Mind and world</w:t>
      </w:r>
      <w:r w:rsidRPr="00171E0F">
        <w:rPr>
          <w:rFonts w:ascii="Times New Roman" w:hAnsi="Times New Roman" w:cs="Times New Roman"/>
          <w:color w:val="000000"/>
        </w:rPr>
        <w:t>. Cambridge, MA: Harvard University Press.</w:t>
      </w:r>
    </w:p>
    <w:p w14:paraId="7A2E350E" w14:textId="62EAFFD4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McDowell, J. 1985. “Values and Secondary Qualities.” Reprinted in J. McDowell 1998. In </w:t>
      </w:r>
      <w:r w:rsidRPr="000552E4">
        <w:rPr>
          <w:rFonts w:ascii="Times New Roman" w:hAnsi="Times New Roman" w:cs="Times New Roman"/>
          <w:i/>
          <w:color w:val="000000"/>
        </w:rPr>
        <w:t>Mind,</w:t>
      </w:r>
      <w:r w:rsidR="001461A3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Value and Reality</w:t>
      </w:r>
      <w:r w:rsidRPr="00171E0F">
        <w:rPr>
          <w:rFonts w:ascii="Times New Roman" w:hAnsi="Times New Roman" w:cs="Times New Roman"/>
          <w:color w:val="000000"/>
        </w:rPr>
        <w:t>. Cambridge, MA: Harvard University Press.</w:t>
      </w:r>
    </w:p>
    <w:p w14:paraId="59B6654D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McDowell, J. 1998. </w:t>
      </w:r>
      <w:r w:rsidRPr="000552E4">
        <w:rPr>
          <w:rFonts w:ascii="Times New Roman" w:hAnsi="Times New Roman" w:cs="Times New Roman"/>
          <w:i/>
          <w:color w:val="000000"/>
        </w:rPr>
        <w:t>Mind, Value, and Reality</w:t>
      </w:r>
      <w:r w:rsidRPr="00171E0F">
        <w:rPr>
          <w:rFonts w:ascii="Times New Roman" w:hAnsi="Times New Roman" w:cs="Times New Roman"/>
          <w:color w:val="000000"/>
        </w:rPr>
        <w:t>. Cambridge, MA: Harvard University Press.</w:t>
      </w:r>
    </w:p>
    <w:p w14:paraId="455927B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Mulligan, K. 1998. “From Appropriate Emotions to Values.” </w:t>
      </w:r>
      <w:r w:rsidRPr="000552E4">
        <w:rPr>
          <w:rFonts w:ascii="Times New Roman" w:hAnsi="Times New Roman" w:cs="Times New Roman"/>
          <w:i/>
          <w:color w:val="000000"/>
        </w:rPr>
        <w:t>The Monist</w:t>
      </w:r>
      <w:r w:rsidRPr="00171E0F">
        <w:rPr>
          <w:rFonts w:ascii="Times New Roman" w:hAnsi="Times New Roman" w:cs="Times New Roman"/>
          <w:color w:val="000000"/>
        </w:rPr>
        <w:t xml:space="preserve"> 81 (1): 161–188.</w:t>
      </w:r>
    </w:p>
    <w:p w14:paraId="0854A0A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Peacocke, Ch. 1992. </w:t>
      </w:r>
      <w:r w:rsidRPr="000552E4">
        <w:rPr>
          <w:rFonts w:ascii="Times New Roman" w:hAnsi="Times New Roman" w:cs="Times New Roman"/>
          <w:i/>
          <w:color w:val="000000"/>
        </w:rPr>
        <w:t>A Study of Concepts</w:t>
      </w:r>
      <w:r w:rsidRPr="00171E0F">
        <w:rPr>
          <w:rFonts w:ascii="Times New Roman" w:hAnsi="Times New Roman" w:cs="Times New Roman"/>
          <w:color w:val="000000"/>
        </w:rPr>
        <w:t>. Cambridge, MA: MIT Press.</w:t>
      </w:r>
    </w:p>
    <w:p w14:paraId="31A3B0A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Pettit, P. 1991. “Realism and Response-Dependence.” </w:t>
      </w:r>
      <w:r w:rsidRPr="000552E4">
        <w:rPr>
          <w:rFonts w:ascii="Times New Roman" w:hAnsi="Times New Roman" w:cs="Times New Roman"/>
          <w:i/>
          <w:color w:val="000000"/>
        </w:rPr>
        <w:t>Mind</w:t>
      </w:r>
      <w:r w:rsidRPr="00171E0F">
        <w:rPr>
          <w:rFonts w:ascii="Times New Roman" w:hAnsi="Times New Roman" w:cs="Times New Roman"/>
          <w:color w:val="000000"/>
        </w:rPr>
        <w:t xml:space="preserve"> 100 (4): 587–626.</w:t>
      </w:r>
    </w:p>
    <w:p w14:paraId="6FBC16C2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Prinz, J. 2004. </w:t>
      </w:r>
      <w:r w:rsidRPr="000552E4">
        <w:rPr>
          <w:rFonts w:ascii="Times New Roman" w:hAnsi="Times New Roman" w:cs="Times New Roman"/>
          <w:i/>
          <w:color w:val="000000"/>
        </w:rPr>
        <w:t>Gut Reactions: A Perceptual Theory of Emotion</w:t>
      </w:r>
      <w:r w:rsidRPr="00171E0F">
        <w:rPr>
          <w:rFonts w:ascii="Times New Roman" w:hAnsi="Times New Roman" w:cs="Times New Roman"/>
          <w:color w:val="000000"/>
        </w:rPr>
        <w:t>. New York: Oxford University Press.</w:t>
      </w:r>
    </w:p>
    <w:p w14:paraId="1DC1FD80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Prinz, J. 2006a. “Is Emotion a Form of Perception?” </w:t>
      </w:r>
      <w:r w:rsidRPr="000552E4">
        <w:rPr>
          <w:rFonts w:ascii="Times New Roman" w:hAnsi="Times New Roman" w:cs="Times New Roman"/>
          <w:i/>
          <w:color w:val="000000"/>
        </w:rPr>
        <w:t>Canadian Journal of Philosophy</w:t>
      </w:r>
      <w:r w:rsidRPr="00171E0F">
        <w:rPr>
          <w:rFonts w:ascii="Times New Roman" w:hAnsi="Times New Roman" w:cs="Times New Roman"/>
          <w:color w:val="000000"/>
        </w:rPr>
        <w:t>,</w:t>
      </w:r>
    </w:p>
    <w:p w14:paraId="3626D61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Supplementary Volume 32: 137–160.</w:t>
      </w:r>
    </w:p>
    <w:p w14:paraId="115FB4FC" w14:textId="055CAC0F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Prinz, J. 2006b. “Beyond Appearances: The Content of Sensation and Perception.” In </w:t>
      </w:r>
      <w:r w:rsidRPr="000552E4">
        <w:rPr>
          <w:rFonts w:ascii="Times New Roman" w:hAnsi="Times New Roman" w:cs="Times New Roman"/>
          <w:i/>
          <w:color w:val="000000"/>
        </w:rPr>
        <w:t>Perceptual</w:t>
      </w:r>
      <w:r w:rsidR="001461A3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Experience</w:t>
      </w:r>
      <w:r w:rsidRPr="00171E0F">
        <w:rPr>
          <w:rFonts w:ascii="Times New Roman" w:hAnsi="Times New Roman" w:cs="Times New Roman"/>
          <w:color w:val="000000"/>
        </w:rPr>
        <w:t>, edited by T. S. Gendler and J. Hawthorne. Oxford: Clarendon Press.</w:t>
      </w:r>
    </w:p>
    <w:p w14:paraId="1FAEE07F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Prinz, J. 2007. </w:t>
      </w:r>
      <w:r w:rsidRPr="000552E4">
        <w:rPr>
          <w:rFonts w:ascii="Times New Roman" w:hAnsi="Times New Roman" w:cs="Times New Roman"/>
          <w:i/>
          <w:color w:val="000000"/>
        </w:rPr>
        <w:t>The Emotional Construction of Morals</w:t>
      </w:r>
      <w:r w:rsidRPr="00171E0F">
        <w:rPr>
          <w:rFonts w:ascii="Times New Roman" w:hAnsi="Times New Roman" w:cs="Times New Roman"/>
          <w:color w:val="000000"/>
        </w:rPr>
        <w:t>. Oxford: Oxford University Press.</w:t>
      </w:r>
    </w:p>
    <w:p w14:paraId="4760249A" w14:textId="01F6778C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Roberts, R. C. 2003. </w:t>
      </w:r>
      <w:r w:rsidRPr="000552E4">
        <w:rPr>
          <w:rFonts w:ascii="Times New Roman" w:hAnsi="Times New Roman" w:cs="Times New Roman"/>
          <w:i/>
          <w:color w:val="000000"/>
        </w:rPr>
        <w:t>Emotions, An Essay in Aid of Moral Psychology</w:t>
      </w:r>
      <w:r w:rsidRPr="00171E0F">
        <w:rPr>
          <w:rFonts w:ascii="Times New Roman" w:hAnsi="Times New Roman" w:cs="Times New Roman"/>
          <w:color w:val="000000"/>
        </w:rPr>
        <w:t>. Cambridge, MA: Cambridge</w:t>
      </w:r>
      <w:r w:rsidR="000552E4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University Press.</w:t>
      </w:r>
    </w:p>
    <w:p w14:paraId="4E691185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Salmela, M. 2011. “Can Emotion be Modelled on Perception.” </w:t>
      </w:r>
      <w:r w:rsidRPr="000552E4">
        <w:rPr>
          <w:rFonts w:ascii="Times New Roman" w:hAnsi="Times New Roman" w:cs="Times New Roman"/>
          <w:i/>
          <w:color w:val="000000"/>
        </w:rPr>
        <w:t>Dialectica</w:t>
      </w:r>
      <w:r w:rsidRPr="00171E0F">
        <w:rPr>
          <w:rFonts w:ascii="Times New Roman" w:hAnsi="Times New Roman" w:cs="Times New Roman"/>
          <w:color w:val="000000"/>
        </w:rPr>
        <w:t xml:space="preserve"> 65 (1): 1–29.</w:t>
      </w:r>
    </w:p>
    <w:p w14:paraId="2FD1F28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Scanlon, T. M. 1998. </w:t>
      </w:r>
      <w:r w:rsidRPr="000552E4">
        <w:rPr>
          <w:rFonts w:ascii="Times New Roman" w:hAnsi="Times New Roman" w:cs="Times New Roman"/>
          <w:i/>
          <w:color w:val="000000"/>
        </w:rPr>
        <w:t>What We Owe to Each Other</w:t>
      </w:r>
      <w:r w:rsidRPr="00171E0F">
        <w:rPr>
          <w:rFonts w:ascii="Times New Roman" w:hAnsi="Times New Roman" w:cs="Times New Roman"/>
          <w:color w:val="000000"/>
        </w:rPr>
        <w:t>. Cambridge, MA: Belknap Press.</w:t>
      </w:r>
    </w:p>
    <w:p w14:paraId="00E4171C" w14:textId="4C6B0F30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Scherer, K. R., A. Schorr, and T. Johnstone, eds. 2001. </w:t>
      </w:r>
      <w:r w:rsidRPr="000552E4">
        <w:rPr>
          <w:rFonts w:ascii="Times New Roman" w:hAnsi="Times New Roman" w:cs="Times New Roman"/>
          <w:i/>
          <w:color w:val="000000"/>
        </w:rPr>
        <w:t>Appraisal Processes in Emotion: Theory,</w:t>
      </w:r>
      <w:r w:rsidR="00ED1639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Methods, Research.</w:t>
      </w:r>
      <w:r w:rsidRPr="00171E0F">
        <w:rPr>
          <w:rFonts w:ascii="Times New Roman" w:hAnsi="Times New Roman" w:cs="Times New Roman"/>
          <w:color w:val="000000"/>
        </w:rPr>
        <w:t xml:space="preserve"> Oxford: Oxford University Press.</w:t>
      </w:r>
    </w:p>
    <w:p w14:paraId="49574E49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Solomon, R. C. 1976. </w:t>
      </w:r>
      <w:r w:rsidRPr="000552E4">
        <w:rPr>
          <w:rFonts w:ascii="Times New Roman" w:hAnsi="Times New Roman" w:cs="Times New Roman"/>
          <w:i/>
          <w:color w:val="000000"/>
        </w:rPr>
        <w:t>The Passions</w:t>
      </w:r>
      <w:r w:rsidRPr="00171E0F">
        <w:rPr>
          <w:rFonts w:ascii="Times New Roman" w:hAnsi="Times New Roman" w:cs="Times New Roman"/>
          <w:color w:val="000000"/>
        </w:rPr>
        <w:t>. New York: Doubleday.</w:t>
      </w:r>
    </w:p>
    <w:p w14:paraId="35631A71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Tappolet, Ch. 2000. </w:t>
      </w:r>
      <w:r w:rsidRPr="000552E4">
        <w:rPr>
          <w:rFonts w:ascii="Times New Roman" w:hAnsi="Times New Roman" w:cs="Times New Roman"/>
          <w:i/>
          <w:color w:val="000000"/>
        </w:rPr>
        <w:t>Emotions et Valeurs</w:t>
      </w:r>
      <w:r w:rsidRPr="00171E0F">
        <w:rPr>
          <w:rFonts w:ascii="Times New Roman" w:hAnsi="Times New Roman" w:cs="Times New Roman"/>
          <w:color w:val="000000"/>
        </w:rPr>
        <w:t>. Paris: Presses Universitaires de France.</w:t>
      </w:r>
    </w:p>
    <w:p w14:paraId="5A2DFFF5" w14:textId="41430600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Tappolet, Ch. 2011. “Values and Emotions: Neo-Sentimentalist’s Prospect.” In </w:t>
      </w:r>
      <w:r w:rsidRPr="000552E4">
        <w:rPr>
          <w:rFonts w:ascii="Times New Roman" w:hAnsi="Times New Roman" w:cs="Times New Roman"/>
          <w:i/>
          <w:color w:val="000000"/>
        </w:rPr>
        <w:t>Moral Emotions</w:t>
      </w:r>
      <w:r w:rsidRPr="00171E0F">
        <w:rPr>
          <w:rFonts w:ascii="Times New Roman" w:hAnsi="Times New Roman" w:cs="Times New Roman"/>
          <w:color w:val="000000"/>
        </w:rPr>
        <w:t>,</w:t>
      </w:r>
      <w:r w:rsidR="000552E4"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edited by C. Bagnoli. Oxford: Oxford University Press.</w:t>
      </w:r>
    </w:p>
    <w:p w14:paraId="31C146A7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Teroni, F. 2007. “Emotions and Formal Objects.” </w:t>
      </w:r>
      <w:r w:rsidRPr="000552E4">
        <w:rPr>
          <w:rFonts w:ascii="Times New Roman" w:hAnsi="Times New Roman" w:cs="Times New Roman"/>
          <w:i/>
          <w:color w:val="000000"/>
        </w:rPr>
        <w:t>Dialectica</w:t>
      </w:r>
      <w:r w:rsidRPr="00171E0F">
        <w:rPr>
          <w:rFonts w:ascii="Times New Roman" w:hAnsi="Times New Roman" w:cs="Times New Roman"/>
          <w:color w:val="000000"/>
        </w:rPr>
        <w:t xml:space="preserve"> 61 (3): 395–415.</w:t>
      </w:r>
    </w:p>
    <w:p w14:paraId="0EFE8C07" w14:textId="44E50F73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Tye, M. 2008. “The Experience of Emotion: an Intentionalist Theory.” </w:t>
      </w:r>
      <w:r w:rsidRPr="000552E4">
        <w:rPr>
          <w:rFonts w:ascii="Times New Roman" w:hAnsi="Times New Roman" w:cs="Times New Roman"/>
          <w:i/>
          <w:color w:val="000000"/>
        </w:rPr>
        <w:t>Revue internationale de</w:t>
      </w:r>
      <w:r w:rsidR="00312662" w:rsidRPr="000552E4">
        <w:rPr>
          <w:rFonts w:ascii="Times New Roman" w:hAnsi="Times New Roman" w:cs="Times New Roman"/>
          <w:i/>
          <w:color w:val="000000"/>
        </w:rPr>
        <w:t xml:space="preserve"> </w:t>
      </w:r>
      <w:r w:rsidRPr="000552E4">
        <w:rPr>
          <w:rFonts w:ascii="Times New Roman" w:hAnsi="Times New Roman" w:cs="Times New Roman"/>
          <w:i/>
          <w:color w:val="000000"/>
        </w:rPr>
        <w:t>philosophie</w:t>
      </w:r>
      <w:r w:rsidRPr="00171E0F">
        <w:rPr>
          <w:rFonts w:ascii="Times New Roman" w:hAnsi="Times New Roman" w:cs="Times New Roman"/>
          <w:color w:val="000000"/>
        </w:rPr>
        <w:t xml:space="preserve"> 243: 25–50.</w:t>
      </w:r>
    </w:p>
    <w:p w14:paraId="564EA1B6" w14:textId="77777777" w:rsidR="00274666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Wiggins, D. 1987. “A Sensible Subjectivism.” In </w:t>
      </w:r>
      <w:r w:rsidRPr="000552E4">
        <w:rPr>
          <w:rFonts w:ascii="Times New Roman" w:hAnsi="Times New Roman" w:cs="Times New Roman"/>
          <w:i/>
          <w:color w:val="000000"/>
        </w:rPr>
        <w:t>Needs, Values, Truth</w:t>
      </w:r>
      <w:r w:rsidRPr="00171E0F">
        <w:rPr>
          <w:rFonts w:ascii="Times New Roman" w:hAnsi="Times New Roman" w:cs="Times New Roman"/>
          <w:color w:val="000000"/>
        </w:rPr>
        <w:t>. Oxford: Clarendon Press.</w:t>
      </w:r>
    </w:p>
    <w:p w14:paraId="64A51563" w14:textId="24E6177E" w:rsidR="00F64289" w:rsidRPr="00171E0F" w:rsidRDefault="00274666" w:rsidP="0070327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 xml:space="preserve">Whiting, D. 2012. “Are Emotions Perceptual Experiences of value?” </w:t>
      </w:r>
      <w:r w:rsidRPr="000552E4">
        <w:rPr>
          <w:rFonts w:ascii="Times New Roman" w:hAnsi="Times New Roman" w:cs="Times New Roman"/>
          <w:i/>
          <w:color w:val="000000"/>
        </w:rPr>
        <w:t>Ratio</w:t>
      </w:r>
      <w:r w:rsidRPr="00171E0F">
        <w:rPr>
          <w:rFonts w:ascii="Times New Roman" w:hAnsi="Times New Roman" w:cs="Times New Roman"/>
          <w:color w:val="000000"/>
        </w:rPr>
        <w:t xml:space="preserve"> 25 (1): 93–107.</w:t>
      </w:r>
    </w:p>
    <w:sectPr w:rsidR="00F64289" w:rsidRPr="00171E0F" w:rsidSect="00932647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98BE" w14:textId="77777777" w:rsidR="00F6281D" w:rsidRDefault="00F6281D" w:rsidP="003B473B">
      <w:r>
        <w:separator/>
      </w:r>
    </w:p>
  </w:endnote>
  <w:endnote w:type="continuationSeparator" w:id="0">
    <w:p w14:paraId="1A9C11BC" w14:textId="77777777" w:rsidR="00F6281D" w:rsidRDefault="00F6281D" w:rsidP="003B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FB9BA" w14:textId="77777777" w:rsidR="00F6281D" w:rsidRDefault="00F6281D" w:rsidP="003B473B">
      <w:r>
        <w:separator/>
      </w:r>
    </w:p>
  </w:footnote>
  <w:footnote w:type="continuationSeparator" w:id="0">
    <w:p w14:paraId="63EA0B7C" w14:textId="77777777" w:rsidR="00F6281D" w:rsidRDefault="00F6281D" w:rsidP="003B473B">
      <w:r>
        <w:continuationSeparator/>
      </w:r>
    </w:p>
  </w:footnote>
  <w:footnote w:id="1">
    <w:p w14:paraId="362532C4" w14:textId="77AB0A03" w:rsidR="00F6281D" w:rsidRPr="00351249" w:rsidRDefault="00F6281D" w:rsidP="0035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For a thorough discussion of potential similarities and dissimilarities, see Salmela (2011).</w:t>
      </w:r>
    </w:p>
  </w:footnote>
  <w:footnote w:id="2">
    <w:p w14:paraId="2EC56E89" w14:textId="77777777" w:rsidR="00F6281D" w:rsidRPr="00171E0F" w:rsidRDefault="00F6281D" w:rsidP="0035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This view is also clearly held by Deo</w:t>
      </w:r>
      <w:r>
        <w:rPr>
          <w:rFonts w:ascii="Times New Roman" w:hAnsi="Times New Roman" w:cs="Times New Roman"/>
          <w:color w:val="000000"/>
        </w:rPr>
        <w:t>nna (2006), De Sousa (2002), Dö</w:t>
      </w:r>
      <w:r w:rsidRPr="00171E0F">
        <w:rPr>
          <w:rFonts w:ascii="Times New Roman" w:hAnsi="Times New Roman" w:cs="Times New Roman"/>
          <w:color w:val="000000"/>
        </w:rPr>
        <w:t>ring (2007) and Tye</w:t>
      </w:r>
    </w:p>
    <w:p w14:paraId="672E40AE" w14:textId="77777777" w:rsidR="00F6281D" w:rsidRPr="00171E0F" w:rsidRDefault="00F6281D" w:rsidP="0035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(2008). Wiggins (1987) and McDowell (1985) come close to this view but Wiggins does not</w:t>
      </w:r>
    </w:p>
    <w:p w14:paraId="747434EA" w14:textId="77777777" w:rsidR="00F6281D" w:rsidRPr="00171E0F" w:rsidRDefault="00F6281D" w:rsidP="0035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state it explicitly and McDowell insists that the idea should only be taken metaphorically.</w:t>
      </w:r>
    </w:p>
    <w:p w14:paraId="07D84498" w14:textId="291EEFD1" w:rsidR="00F6281D" w:rsidRDefault="00F6281D" w:rsidP="00351249">
      <w:pPr>
        <w:pStyle w:val="Notedebasdepage"/>
      </w:pPr>
      <w:r w:rsidRPr="00171E0F">
        <w:rPr>
          <w:rFonts w:ascii="Times New Roman" w:hAnsi="Times New Roman" w:cs="Times New Roman"/>
          <w:color w:val="000000"/>
        </w:rPr>
        <w:t>Johnston (2001) suggests that affectivity involves the presentation of values but curiously and,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we may suppose, intentionally, he does not apply this suggestion to emotions. Mulligan (1998)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defends the view that emotions justify evaluative beliefs, but he does not go as far as claiming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that emotions are perceptions of values.</w:t>
      </w:r>
    </w:p>
  </w:footnote>
  <w:footnote w:id="3">
    <w:p w14:paraId="6F51ED24" w14:textId="74B95044" w:rsidR="00F6281D" w:rsidRDefault="00F6281D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Whiting (2012) also argues against (what we call here) the direct access thesis. Although most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of our objections are rather different, it is interesting to notice that, on certain specific points,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our own objections may be seen as furthering or complementing his criticism from a different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angle.</w:t>
      </w:r>
    </w:p>
  </w:footnote>
  <w:footnote w:id="4">
    <w:p w14:paraId="08D7304A" w14:textId="11427470" w:rsidR="000869BE" w:rsidRPr="000869BE" w:rsidRDefault="000869BE" w:rsidP="000869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In his book (2004), Prinz uses the expression ‘core relational themes’, which he borrows from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Lazarus, as the generic expression referring to non-response-dependent evaluative properties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such as danger, loss, etc. However, ‘core relational themes’ is replaced by ‘concerns’ in his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(2006a) paper. For simplicity, we stick with the second expression in our discussion.</w:t>
      </w:r>
    </w:p>
  </w:footnote>
  <w:footnote w:id="5">
    <w:p w14:paraId="249A3A3B" w14:textId="77777777" w:rsidR="00284B01" w:rsidRPr="00171E0F" w:rsidRDefault="00F6281D" w:rsidP="00284B0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="00284B01" w:rsidRPr="00171E0F">
        <w:rPr>
          <w:rFonts w:ascii="Times New Roman" w:hAnsi="Times New Roman" w:cs="Times New Roman"/>
          <w:color w:val="000000"/>
        </w:rPr>
        <w:t>Furthermore, he no longer insists that emotions are perceptions of patterned changes in the</w:t>
      </w:r>
    </w:p>
    <w:p w14:paraId="3FAE7FB0" w14:textId="07598670" w:rsidR="00F6281D" w:rsidRPr="00284B01" w:rsidRDefault="00284B01" w:rsidP="00284B0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body, but says that the former merely ‘register’ the latter.</w:t>
      </w:r>
    </w:p>
  </w:footnote>
  <w:footnote w:id="6">
    <w:p w14:paraId="66889786" w14:textId="77777777" w:rsidR="00F72C6D" w:rsidRPr="00171E0F" w:rsidRDefault="00F72C6D" w:rsidP="00F72C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In fact, he endorses in his (2006b) a very liberal form of reliabilism about perception. For</w:t>
      </w:r>
    </w:p>
    <w:p w14:paraId="68CD4E5D" w14:textId="60660876" w:rsidR="00F72C6D" w:rsidRPr="00F72C6D" w:rsidRDefault="00F72C6D" w:rsidP="00F72C6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instance, he allows for the visual perception of raised hands to represent the property of being a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philosophy major, in a context in which you have told your students to raise their hands if they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are philosophy majors.</w:t>
      </w:r>
    </w:p>
  </w:footnote>
  <w:footnote w:id="7">
    <w:p w14:paraId="22E28172" w14:textId="6900497C" w:rsidR="00F6281D" w:rsidRDefault="00F6281D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In using this terminology, we do not mean that perceptual presentations are not also perceptual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representations. The important point is that what is perceptually represented need not be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perceptually presented.</w:t>
      </w:r>
    </w:p>
  </w:footnote>
  <w:footnote w:id="8">
    <w:p w14:paraId="681965C2" w14:textId="35A7824D" w:rsidR="00F6281D" w:rsidRPr="00171E0F" w:rsidRDefault="00F6281D" w:rsidP="00A170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Again, these examples are offered only as possible illustrations of the conceptual distinction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between presentational and representational contents. What is actually perceptually presented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in our sensory experiences is at least partly an empirical matter.</w:t>
      </w:r>
    </w:p>
    <w:p w14:paraId="34158482" w14:textId="063D9D6B" w:rsidR="00F6281D" w:rsidRDefault="00F6281D">
      <w:pPr>
        <w:pStyle w:val="Notedebasdepage"/>
      </w:pPr>
    </w:p>
  </w:footnote>
  <w:footnote w:id="9">
    <w:p w14:paraId="027B39F3" w14:textId="763EA407" w:rsidR="00F6281D" w:rsidRDefault="00F6281D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Although Wiggins himself does not make this suggestion.</w:t>
      </w:r>
    </w:p>
  </w:footnote>
  <w:footnote w:id="10">
    <w:p w14:paraId="6846EA3A" w14:textId="77777777" w:rsidR="00F6281D" w:rsidRPr="00171E0F" w:rsidRDefault="00F6281D" w:rsidP="00C244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Although they have insisted that ‘talk of the perception of value should be taken</w:t>
      </w:r>
    </w:p>
    <w:p w14:paraId="03948EF0" w14:textId="77777777" w:rsidR="00F6281D" w:rsidRPr="00171E0F" w:rsidRDefault="00F6281D" w:rsidP="00C244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metaphorically’ (2005, 187) or that the ‘analogy’ is ‘imperfect’ (2000a, 67), it is important to</w:t>
      </w:r>
    </w:p>
    <w:p w14:paraId="753C34D2" w14:textId="77777777" w:rsidR="00F6281D" w:rsidRPr="00171E0F" w:rsidRDefault="00F6281D" w:rsidP="00C244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notice that these ways of downplaying the idea that emotions are perceptions of value do not</w:t>
      </w:r>
    </w:p>
    <w:p w14:paraId="21C35FDE" w14:textId="77777777" w:rsidR="00F6281D" w:rsidRPr="00171E0F" w:rsidRDefault="00F6281D" w:rsidP="00C244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concern the crucial point on which our paper focuses. Essentially, the point of these restrictions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is to emphasize the ‘persistence of disagreement’ (2005), the ‘lack of dedicated emotional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organs’, and the fact that ‘one need not be in the presence of the object of one’s occurrent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emotions’ (2000a, 67). Considered as such these points are objections to a complete analogy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between emotions and ordinary perceptions. However, these disanalogies do not bear on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more specific thesis that emotions present values like visual experiences present colors.</w:t>
      </w:r>
    </w:p>
    <w:p w14:paraId="524FE04E" w14:textId="50DE2E87" w:rsidR="00F6281D" w:rsidRDefault="00F6281D">
      <w:pPr>
        <w:pStyle w:val="Notedebasdepage"/>
      </w:pPr>
    </w:p>
  </w:footnote>
  <w:footnote w:id="11">
    <w:p w14:paraId="4607795D" w14:textId="69B5B093" w:rsidR="00F6281D" w:rsidRDefault="00F6281D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See our Section 4.1.</w:t>
      </w:r>
    </w:p>
  </w:footnote>
  <w:footnote w:id="12">
    <w:p w14:paraId="51072141" w14:textId="77777777" w:rsidR="00F6281D" w:rsidRPr="00171E0F" w:rsidRDefault="00F6281D" w:rsidP="009037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Marquenotebasdepage"/>
        </w:rPr>
        <w:footnoteRef/>
      </w:r>
      <w:r>
        <w:t xml:space="preserve"> </w:t>
      </w:r>
      <w:r w:rsidRPr="00171E0F">
        <w:rPr>
          <w:rFonts w:ascii="Times New Roman" w:hAnsi="Times New Roman" w:cs="Times New Roman"/>
          <w:color w:val="000000"/>
        </w:rPr>
        <w:t>In fact, it is still possible for the defender of the response–dependence view to insist that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value property fearsome is nothing other than the dispositional property of triggering fear in</w:t>
      </w:r>
    </w:p>
    <w:p w14:paraId="19939295" w14:textId="77777777" w:rsidR="00F6281D" w:rsidRPr="00171E0F" w:rsidRDefault="00F6281D" w:rsidP="009037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normal conditions. Indeed, this dispositional view definitely implies that we have a direct</w:t>
      </w:r>
    </w:p>
    <w:p w14:paraId="4D6B1B0C" w14:textId="77777777" w:rsidR="00F6281D" w:rsidRPr="00171E0F" w:rsidRDefault="00F6281D" w:rsidP="009037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access to value properties as we have direct access to colors. Nevertheless, the dispositional</w:t>
      </w:r>
    </w:p>
    <w:p w14:paraId="1B31ECCD" w14:textId="775343D7" w:rsidR="00F6281D" w:rsidRPr="00171E0F" w:rsidRDefault="00F6281D" w:rsidP="009037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view is now widely considered as mistaken (e.g., McDowell 1985; Wiggins 1987; D’Arms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171E0F">
        <w:rPr>
          <w:rFonts w:ascii="Times New Roman" w:hAnsi="Times New Roman" w:cs="Times New Roman"/>
          <w:color w:val="000000"/>
        </w:rPr>
        <w:t>Jacobson 2005; Tappolet 2000), precisely because it does not account for the normativity of a</w:t>
      </w:r>
    </w:p>
    <w:p w14:paraId="4ED6A99C" w14:textId="34DD0BBC" w:rsidR="00F6281D" w:rsidRPr="009037F9" w:rsidRDefault="00F6281D" w:rsidP="009037F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171E0F">
        <w:rPr>
          <w:rFonts w:ascii="Times New Roman" w:hAnsi="Times New Roman" w:cs="Times New Roman"/>
          <w:color w:val="000000"/>
        </w:rPr>
        <w:t>value property such as fearsome, which merits fear, or makes fear correct.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91F6" w14:textId="77777777" w:rsidR="00F72C6D" w:rsidRDefault="00F72C6D" w:rsidP="002C4B5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F32799" w14:textId="77777777" w:rsidR="00F6281D" w:rsidRDefault="00F6281D" w:rsidP="00F72C6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4C61" w14:textId="77777777" w:rsidR="00F72C6D" w:rsidRDefault="00F72C6D" w:rsidP="002C4B5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264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F70BA7" w14:textId="2CA81D4E" w:rsidR="00F6281D" w:rsidRPr="00C7385B" w:rsidRDefault="00F6281D" w:rsidP="00932647">
    <w:pPr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8F700" w14:textId="77777777" w:rsidR="00932647" w:rsidRPr="00C7385B" w:rsidRDefault="00932647" w:rsidP="00932647">
    <w:pPr>
      <w:ind w:right="360"/>
      <w:rPr>
        <w:rFonts w:ascii="Times" w:eastAsia="Times New Roman" w:hAnsi="Times" w:cs="Times New Roman"/>
        <w:color w:val="FF0000"/>
        <w:sz w:val="20"/>
        <w:szCs w:val="20"/>
      </w:rPr>
    </w:pPr>
    <w:r w:rsidRPr="00C7385B">
      <w:rPr>
        <w:rFonts w:eastAsia="Times New Roman" w:cs="Times New Roman"/>
        <w:color w:val="FF0000"/>
      </w:rPr>
      <w:t>This is an Author's Original Manuscript of an article published by Taylor &amp; Francis in</w:t>
    </w:r>
    <w:r>
      <w:rPr>
        <w:rFonts w:eastAsia="Times New Roman" w:cs="Times New Roman"/>
        <w:color w:val="FF0000"/>
      </w:rPr>
      <w:t xml:space="preserve"> </w:t>
    </w:r>
    <w:r w:rsidRPr="00C7385B">
      <w:rPr>
        <w:rFonts w:eastAsia="Times New Roman" w:cs="Times New Roman"/>
        <w:color w:val="FF0000"/>
      </w:rPr>
      <w:t xml:space="preserve"> </w:t>
    </w:r>
    <w:r w:rsidRPr="00C7385B">
      <w:rPr>
        <w:rFonts w:eastAsia="Times New Roman" w:cs="Times New Roman"/>
        <w:i/>
        <w:color w:val="FF0000"/>
      </w:rPr>
      <w:t>Canadian Journal of Philosophy</w:t>
    </w:r>
    <w:r w:rsidRPr="00C7385B">
      <w:rPr>
        <w:rFonts w:eastAsia="Times New Roman" w:cs="Times New Roman"/>
        <w:color w:val="FF0000"/>
      </w:rPr>
      <w:t xml:space="preserve"> 43.2, pp. 227-247, available online at </w:t>
    </w:r>
    <w:r w:rsidRPr="00C7385B">
      <w:rPr>
        <w:rFonts w:ascii="Times" w:eastAsia="Times New Roman" w:hAnsi="Times" w:cs="Times New Roman"/>
        <w:b/>
        <w:bCs/>
        <w:color w:val="FF0000"/>
        <w:sz w:val="20"/>
        <w:szCs w:val="20"/>
      </w:rPr>
      <w:t>:</w:t>
    </w:r>
  </w:p>
  <w:p w14:paraId="63A8A7A5" w14:textId="77777777" w:rsidR="00932647" w:rsidRPr="00C7385B" w:rsidRDefault="00932647" w:rsidP="00932647">
    <w:pPr>
      <w:pStyle w:val="En-tte"/>
      <w:rPr>
        <w:color w:val="FF0000"/>
      </w:rPr>
    </w:pPr>
    <w:r w:rsidRPr="00C7385B">
      <w:rPr>
        <w:rFonts w:ascii="Times" w:eastAsia="Times New Roman" w:hAnsi="Times" w:cs="Times New Roman"/>
        <w:color w:val="FF0000"/>
        <w:sz w:val="20"/>
        <w:szCs w:val="20"/>
      </w:rPr>
      <w:t>http://www.tandfonline.com/doi/full/10.1080/00455091.2013.826057</w:t>
    </w:r>
  </w:p>
  <w:p w14:paraId="1272732C" w14:textId="77777777" w:rsidR="00932647" w:rsidRDefault="009326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6"/>
    <w:rsid w:val="000552E4"/>
    <w:rsid w:val="000869BE"/>
    <w:rsid w:val="00112574"/>
    <w:rsid w:val="001461A3"/>
    <w:rsid w:val="00171E0F"/>
    <w:rsid w:val="00270348"/>
    <w:rsid w:val="00274666"/>
    <w:rsid w:val="00284B01"/>
    <w:rsid w:val="00312662"/>
    <w:rsid w:val="00351249"/>
    <w:rsid w:val="003A6D5E"/>
    <w:rsid w:val="003B473B"/>
    <w:rsid w:val="003B6CB2"/>
    <w:rsid w:val="004032F7"/>
    <w:rsid w:val="004110FE"/>
    <w:rsid w:val="004B20CB"/>
    <w:rsid w:val="004C0903"/>
    <w:rsid w:val="005F40A4"/>
    <w:rsid w:val="00664001"/>
    <w:rsid w:val="00697285"/>
    <w:rsid w:val="0070327D"/>
    <w:rsid w:val="0070717A"/>
    <w:rsid w:val="007A52CE"/>
    <w:rsid w:val="0083140F"/>
    <w:rsid w:val="00833BEE"/>
    <w:rsid w:val="008407A5"/>
    <w:rsid w:val="008D3D17"/>
    <w:rsid w:val="009037F9"/>
    <w:rsid w:val="00932647"/>
    <w:rsid w:val="0099235A"/>
    <w:rsid w:val="009B3236"/>
    <w:rsid w:val="009D1C61"/>
    <w:rsid w:val="00A170E8"/>
    <w:rsid w:val="00A75C96"/>
    <w:rsid w:val="00AD5CFB"/>
    <w:rsid w:val="00AF5960"/>
    <w:rsid w:val="00B50D44"/>
    <w:rsid w:val="00C04F2F"/>
    <w:rsid w:val="00C244C4"/>
    <w:rsid w:val="00C7385B"/>
    <w:rsid w:val="00E0115D"/>
    <w:rsid w:val="00E168F0"/>
    <w:rsid w:val="00E57C63"/>
    <w:rsid w:val="00EB74AD"/>
    <w:rsid w:val="00ED1639"/>
    <w:rsid w:val="00F417F6"/>
    <w:rsid w:val="00F6281D"/>
    <w:rsid w:val="00F64289"/>
    <w:rsid w:val="00F72C6D"/>
    <w:rsid w:val="00FD33EE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72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73B"/>
  </w:style>
  <w:style w:type="paragraph" w:styleId="Pieddepage">
    <w:name w:val="footer"/>
    <w:basedOn w:val="Normal"/>
    <w:link w:val="PieddepageCar"/>
    <w:uiPriority w:val="99"/>
    <w:unhideWhenUsed/>
    <w:rsid w:val="003B4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73B"/>
  </w:style>
  <w:style w:type="character" w:styleId="Accentuation">
    <w:name w:val="Emphasis"/>
    <w:basedOn w:val="Policepardfaut"/>
    <w:uiPriority w:val="20"/>
    <w:qFormat/>
    <w:rsid w:val="003B473B"/>
    <w:rPr>
      <w:i/>
      <w:iCs/>
    </w:rPr>
  </w:style>
  <w:style w:type="character" w:styleId="lev">
    <w:name w:val="Strong"/>
    <w:basedOn w:val="Policepardfaut"/>
    <w:uiPriority w:val="22"/>
    <w:qFormat/>
    <w:rsid w:val="00C04F2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9B3236"/>
  </w:style>
  <w:style w:type="character" w:customStyle="1" w:styleId="NotedebasdepageCar">
    <w:name w:val="Note de bas de page Car"/>
    <w:basedOn w:val="Policepardfaut"/>
    <w:link w:val="Notedebasdepage"/>
    <w:uiPriority w:val="99"/>
    <w:rsid w:val="009B3236"/>
  </w:style>
  <w:style w:type="character" w:styleId="Marquenotebasdepage">
    <w:name w:val="footnote reference"/>
    <w:basedOn w:val="Policepardfaut"/>
    <w:uiPriority w:val="99"/>
    <w:unhideWhenUsed/>
    <w:rsid w:val="009B323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F72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73B"/>
  </w:style>
  <w:style w:type="paragraph" w:styleId="Pieddepage">
    <w:name w:val="footer"/>
    <w:basedOn w:val="Normal"/>
    <w:link w:val="PieddepageCar"/>
    <w:uiPriority w:val="99"/>
    <w:unhideWhenUsed/>
    <w:rsid w:val="003B4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73B"/>
  </w:style>
  <w:style w:type="character" w:styleId="Accentuation">
    <w:name w:val="Emphasis"/>
    <w:basedOn w:val="Policepardfaut"/>
    <w:uiPriority w:val="20"/>
    <w:qFormat/>
    <w:rsid w:val="003B473B"/>
    <w:rPr>
      <w:i/>
      <w:iCs/>
    </w:rPr>
  </w:style>
  <w:style w:type="character" w:styleId="lev">
    <w:name w:val="Strong"/>
    <w:basedOn w:val="Policepardfaut"/>
    <w:uiPriority w:val="22"/>
    <w:qFormat/>
    <w:rsid w:val="00C04F2F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9B3236"/>
  </w:style>
  <w:style w:type="character" w:customStyle="1" w:styleId="NotedebasdepageCar">
    <w:name w:val="Note de bas de page Car"/>
    <w:basedOn w:val="Policepardfaut"/>
    <w:link w:val="Notedebasdepage"/>
    <w:uiPriority w:val="99"/>
    <w:rsid w:val="009B3236"/>
  </w:style>
  <w:style w:type="character" w:styleId="Marquenotebasdepage">
    <w:name w:val="footnote reference"/>
    <w:basedOn w:val="Policepardfaut"/>
    <w:uiPriority w:val="99"/>
    <w:unhideWhenUsed/>
    <w:rsid w:val="009B323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F7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86CB4-5350-3F4C-9A80-A43CCCB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9823</Words>
  <Characters>50396</Characters>
  <Application>Microsoft Macintosh Word</Application>
  <DocSecurity>0</DocSecurity>
  <Lines>787</Lines>
  <Paragraphs>125</Paragraphs>
  <ScaleCrop>false</ScaleCrop>
  <Company/>
  <LinksUpToDate>false</LinksUpToDate>
  <CharactersWithSpaces>60094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lemaire</dc:creator>
  <cp:keywords/>
  <dc:description/>
  <cp:lastModifiedBy>stéphane lemaire</cp:lastModifiedBy>
  <cp:revision>50</cp:revision>
  <dcterms:created xsi:type="dcterms:W3CDTF">2015-04-11T14:31:00Z</dcterms:created>
  <dcterms:modified xsi:type="dcterms:W3CDTF">2015-12-09T13:28:00Z</dcterms:modified>
</cp:coreProperties>
</file>